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3234" w14:textId="5754876D" w:rsidR="00EB2C63" w:rsidRPr="009A5531" w:rsidRDefault="009A5531" w:rsidP="000E2D3B">
      <w:pPr>
        <w:spacing w:after="0" w:line="240" w:lineRule="auto"/>
        <w:jc w:val="right"/>
        <w:rPr>
          <w:rFonts w:ascii="Times New Roman" w:eastAsia="Times New Roman" w:hAnsi="Times New Roman" w:cs="Times New Roman"/>
          <w:b/>
          <w:sz w:val="28"/>
          <w:szCs w:val="28"/>
          <w:lang w:eastAsia="ru-RU"/>
        </w:rPr>
      </w:pPr>
      <w:r w:rsidRPr="009A5531">
        <w:rPr>
          <w:rFonts w:ascii="Times New Roman" w:eastAsia="Times New Roman" w:hAnsi="Times New Roman" w:cs="Times New Roman"/>
          <w:b/>
          <w:sz w:val="28"/>
          <w:szCs w:val="28"/>
          <w:lang w:eastAsia="ru-RU"/>
        </w:rPr>
        <w:t xml:space="preserve">     </w:t>
      </w:r>
    </w:p>
    <w:p w14:paraId="78DFB0FB" w14:textId="77777777" w:rsidR="00EB2C63" w:rsidRPr="00CD33C1" w:rsidRDefault="00EB2C63" w:rsidP="00EB2C63">
      <w:pPr>
        <w:spacing w:after="0" w:line="240" w:lineRule="auto"/>
        <w:jc w:val="center"/>
        <w:rPr>
          <w:rFonts w:ascii="Times New Roman" w:eastAsia="Times New Roman" w:hAnsi="Times New Roman" w:cs="Times New Roman"/>
          <w:b/>
          <w:sz w:val="24"/>
          <w:szCs w:val="24"/>
          <w:lang w:eastAsia="ru-RU"/>
        </w:rPr>
      </w:pPr>
      <w:r w:rsidRPr="00CD33C1">
        <w:rPr>
          <w:rFonts w:ascii="Times New Roman" w:eastAsia="Times New Roman" w:hAnsi="Times New Roman" w:cs="Times New Roman"/>
          <w:b/>
          <w:noProof/>
          <w:sz w:val="24"/>
          <w:szCs w:val="24"/>
          <w:lang w:eastAsia="ru-RU"/>
        </w:rPr>
        <w:drawing>
          <wp:inline distT="0" distB="0" distL="0" distR="0" wp14:anchorId="73B90E93" wp14:editId="1D71020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89580F3" w14:textId="77777777" w:rsidR="00EB2C63" w:rsidRPr="00CD33C1" w:rsidRDefault="00EB2C63" w:rsidP="00EB2C63">
      <w:pPr>
        <w:spacing w:after="0" w:line="240" w:lineRule="auto"/>
        <w:jc w:val="center"/>
        <w:rPr>
          <w:rFonts w:ascii="Times New Roman" w:eastAsia="Times New Roman" w:hAnsi="Times New Roman" w:cs="Times New Roman"/>
          <w:sz w:val="32"/>
          <w:szCs w:val="24"/>
          <w:lang w:eastAsia="ru-RU"/>
        </w:rPr>
      </w:pPr>
    </w:p>
    <w:p w14:paraId="5A80B62E"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МУНИЦИПАЛЬНОЕ ОБРАЗОВАНИЕ</w:t>
      </w:r>
    </w:p>
    <w:p w14:paraId="16D9DCA1"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«МУРИНСКОЕ ГОРОДСКОЕ ПОСЕЛЕНИЕ»</w:t>
      </w:r>
    </w:p>
    <w:p w14:paraId="3EF1BEC4"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ВСЕВОЛОЖСКОГО МУНИЦИПАЛЬНОГО РАЙОНА</w:t>
      </w:r>
    </w:p>
    <w:p w14:paraId="5B303A78"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ЛЕНИНГРАДСКОЙ ОБЛАСТИ</w:t>
      </w:r>
    </w:p>
    <w:p w14:paraId="6440028E"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p>
    <w:p w14:paraId="06AEF02F"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АДМИНИСТРАЦИЯ</w:t>
      </w:r>
    </w:p>
    <w:p w14:paraId="0040F273" w14:textId="77777777" w:rsidR="00EB2C63" w:rsidRPr="00CD33C1" w:rsidRDefault="00EB2C63" w:rsidP="00EB2C63">
      <w:pPr>
        <w:spacing w:after="0" w:line="240" w:lineRule="auto"/>
        <w:jc w:val="center"/>
        <w:rPr>
          <w:rFonts w:ascii="Times New Roman" w:eastAsia="Times New Roman" w:hAnsi="Times New Roman" w:cs="Times New Roman"/>
          <w:b/>
          <w:sz w:val="24"/>
          <w:szCs w:val="24"/>
          <w:lang w:eastAsia="ru-RU"/>
        </w:rPr>
      </w:pPr>
    </w:p>
    <w:p w14:paraId="56A1E22B" w14:textId="77777777" w:rsidR="00EB2C63" w:rsidRPr="00CD33C1" w:rsidRDefault="00EB2C63" w:rsidP="00EB2C63">
      <w:pPr>
        <w:spacing w:after="0" w:line="240" w:lineRule="auto"/>
        <w:jc w:val="center"/>
        <w:rPr>
          <w:rFonts w:ascii="Times New Roman" w:eastAsia="Times New Roman" w:hAnsi="Times New Roman" w:cs="Times New Roman"/>
          <w:b/>
          <w:sz w:val="32"/>
          <w:szCs w:val="32"/>
          <w:lang w:eastAsia="ru-RU"/>
        </w:rPr>
      </w:pPr>
      <w:r w:rsidRPr="00CD33C1">
        <w:rPr>
          <w:rFonts w:ascii="Times New Roman" w:eastAsia="Times New Roman" w:hAnsi="Times New Roman" w:cs="Times New Roman"/>
          <w:b/>
          <w:sz w:val="32"/>
          <w:szCs w:val="32"/>
          <w:lang w:eastAsia="ru-RU"/>
        </w:rPr>
        <w:t>ПОСТАНОВЛЕНИЕ</w:t>
      </w:r>
    </w:p>
    <w:p w14:paraId="1B6E74E6" w14:textId="77777777" w:rsidR="00EB2C63" w:rsidRPr="00CD33C1" w:rsidRDefault="00EB2C63" w:rsidP="00EB2C63">
      <w:pPr>
        <w:spacing w:after="0" w:line="240" w:lineRule="auto"/>
        <w:ind w:left="567" w:firstLine="567"/>
        <w:rPr>
          <w:rFonts w:ascii="Times New Roman" w:eastAsia="Times New Roman" w:hAnsi="Times New Roman" w:cs="Times New Roman"/>
          <w:b/>
          <w:sz w:val="32"/>
          <w:szCs w:val="32"/>
          <w:lang w:eastAsia="ru-RU"/>
        </w:rPr>
      </w:pPr>
    </w:p>
    <w:p w14:paraId="77876548" w14:textId="599DB2AA" w:rsidR="00EB2C63" w:rsidRPr="00CD33C1" w:rsidRDefault="000F7256" w:rsidP="00EB2C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w:t>
      </w:r>
      <w:r w:rsidR="006214ED">
        <w:rPr>
          <w:rFonts w:ascii="Times New Roman" w:eastAsia="Times New Roman" w:hAnsi="Times New Roman" w:cs="Times New Roman"/>
          <w:sz w:val="28"/>
          <w:szCs w:val="28"/>
          <w:lang w:eastAsia="ru-RU"/>
        </w:rPr>
        <w:t>2022</w:t>
      </w:r>
      <w:r w:rsidR="00EB2C63" w:rsidRPr="00CD33C1">
        <w:rPr>
          <w:rFonts w:ascii="Times New Roman" w:eastAsia="Times New Roman" w:hAnsi="Times New Roman" w:cs="Times New Roman"/>
          <w:sz w:val="28"/>
          <w:szCs w:val="28"/>
          <w:lang w:eastAsia="ru-RU"/>
        </w:rPr>
        <w:t xml:space="preserve">                                                                                    </w:t>
      </w:r>
      <w:r w:rsidR="006214ED">
        <w:rPr>
          <w:rFonts w:ascii="Times New Roman" w:eastAsia="Times New Roman" w:hAnsi="Times New Roman" w:cs="Times New Roman"/>
          <w:sz w:val="28"/>
          <w:szCs w:val="28"/>
          <w:lang w:eastAsia="ru-RU"/>
        </w:rPr>
        <w:t xml:space="preserve">          </w:t>
      </w:r>
      <w:r w:rsidR="00EB2C63" w:rsidRPr="00CD33C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139</w:t>
      </w:r>
      <w:r w:rsidR="00EB2C63" w:rsidRPr="00CD33C1">
        <w:rPr>
          <w:rFonts w:ascii="Times New Roman" w:eastAsia="Times New Roman" w:hAnsi="Times New Roman" w:cs="Times New Roman"/>
          <w:sz w:val="28"/>
          <w:szCs w:val="28"/>
          <w:lang w:eastAsia="ru-RU"/>
        </w:rPr>
        <w:t xml:space="preserve">   </w:t>
      </w:r>
    </w:p>
    <w:p w14:paraId="2045712C" w14:textId="77777777" w:rsidR="00EB2C63" w:rsidRPr="00CD33C1" w:rsidRDefault="00EB2C63" w:rsidP="00EB2C63">
      <w:pPr>
        <w:spacing w:after="0" w:line="240" w:lineRule="auto"/>
        <w:jc w:val="both"/>
        <w:rPr>
          <w:rFonts w:ascii="Times New Roman" w:eastAsia="Times New Roman" w:hAnsi="Times New Roman" w:cs="Times New Roman"/>
          <w:sz w:val="28"/>
          <w:szCs w:val="28"/>
          <w:lang w:eastAsia="ru-RU"/>
        </w:rPr>
      </w:pPr>
      <w:r w:rsidRPr="00CD33C1">
        <w:rPr>
          <w:rFonts w:ascii="Times New Roman" w:eastAsia="Times New Roman" w:hAnsi="Times New Roman" w:cs="Times New Roman"/>
          <w:sz w:val="28"/>
          <w:szCs w:val="28"/>
          <w:lang w:eastAsia="ru-RU"/>
        </w:rPr>
        <w:t>г. Мурино</w:t>
      </w:r>
    </w:p>
    <w:p w14:paraId="23135BC2" w14:textId="77777777" w:rsidR="00EB2C63" w:rsidRPr="00CD33C1" w:rsidRDefault="00EB2C63" w:rsidP="00EB2C63">
      <w:pPr>
        <w:spacing w:after="0" w:line="240" w:lineRule="auto"/>
        <w:ind w:firstLine="567"/>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9180"/>
      </w:tblGrid>
      <w:tr w:rsidR="00EB2C63" w:rsidRPr="00791E0E" w14:paraId="2509EED4" w14:textId="77777777" w:rsidTr="008B3FD0">
        <w:trPr>
          <w:trHeight w:val="1238"/>
        </w:trPr>
        <w:tc>
          <w:tcPr>
            <w:tcW w:w="9180" w:type="dxa"/>
            <w:hideMark/>
          </w:tcPr>
          <w:p w14:paraId="3BEE3700" w14:textId="7EEBC554" w:rsidR="00D54B30" w:rsidRPr="006214ED" w:rsidRDefault="00D54B30" w:rsidP="006214ED">
            <w:pPr>
              <w:autoSpaceDE w:val="0"/>
              <w:autoSpaceDN w:val="0"/>
              <w:adjustRightInd w:val="0"/>
              <w:spacing w:after="0" w:line="240" w:lineRule="auto"/>
              <w:ind w:right="4711"/>
              <w:rPr>
                <w:rFonts w:ascii="Times New Roman" w:eastAsia="Times New Roman" w:hAnsi="Times New Roman" w:cs="Times New Roman"/>
                <w:bCs/>
                <w:sz w:val="24"/>
                <w:szCs w:val="24"/>
                <w:lang w:eastAsia="ru-RU"/>
              </w:rPr>
            </w:pPr>
            <w:r w:rsidRPr="006214ED">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6214ED">
              <w:rPr>
                <w:rFonts w:ascii="Times New Roman" w:eastAsia="Times New Roman" w:hAnsi="Times New Roman" w:cs="Times New Roman"/>
                <w:bCs/>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0C3A15AE" w14:textId="77777777" w:rsidR="00791E0E" w:rsidRDefault="00791E0E" w:rsidP="006214ED">
            <w:pPr>
              <w:pStyle w:val="a6"/>
              <w:spacing w:before="0" w:after="0"/>
              <w:ind w:right="5278"/>
              <w:jc w:val="both"/>
              <w:rPr>
                <w:lang w:eastAsia="ru-RU"/>
              </w:rPr>
            </w:pPr>
          </w:p>
          <w:p w14:paraId="6E655077" w14:textId="77777777" w:rsidR="00791E0E" w:rsidRDefault="00791E0E" w:rsidP="00086F24">
            <w:pPr>
              <w:pStyle w:val="a6"/>
              <w:spacing w:before="0" w:after="0" w:line="276" w:lineRule="auto"/>
              <w:jc w:val="both"/>
              <w:rPr>
                <w:lang w:eastAsia="ru-RU"/>
              </w:rPr>
            </w:pPr>
          </w:p>
          <w:p w14:paraId="0A47262F" w14:textId="77777777" w:rsidR="00791E0E" w:rsidRDefault="00791E0E" w:rsidP="00791E0E">
            <w:pPr>
              <w:pStyle w:val="1"/>
              <w:spacing w:before="0" w:line="276" w:lineRule="auto"/>
              <w:ind w:right="284"/>
              <w:jc w:val="both"/>
              <w:rPr>
                <w:rFonts w:ascii="Times New Roman" w:eastAsia="Times New Roman" w:hAnsi="Times New Roman" w:cs="Times New Roman"/>
                <w:b/>
                <w:color w:val="auto"/>
                <w:sz w:val="28"/>
                <w:szCs w:val="28"/>
                <w:lang w:eastAsia="ru-RU"/>
              </w:rPr>
            </w:pPr>
          </w:p>
          <w:p w14:paraId="0AAF37C5" w14:textId="00079D39" w:rsidR="00D54B30" w:rsidRPr="001E74FD" w:rsidRDefault="00D54B30" w:rsidP="006214ED">
            <w:pPr>
              <w:pStyle w:val="ConsPlusNormal"/>
              <w:ind w:firstLine="284"/>
              <w:jc w:val="both"/>
              <w:rPr>
                <w:rFonts w:ascii="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от 05.04.2021 № 79-ФЗ «О внесении изменений в отдельные законодательные акты Российской Федер</w:t>
            </w:r>
            <w:r>
              <w:rPr>
                <w:rFonts w:ascii="Times New Roman" w:eastAsia="Calibri" w:hAnsi="Times New Roman" w:cs="Times New Roman"/>
                <w:sz w:val="28"/>
                <w:szCs w:val="28"/>
              </w:rPr>
              <w:t xml:space="preserve">ации», Уставом </w:t>
            </w:r>
            <w:r w:rsidRPr="001E74FD">
              <w:rPr>
                <w:rFonts w:ascii="Times New Roman" w:eastAsia="Calibri" w:hAnsi="Times New Roman" w:cs="Times New Roman"/>
                <w:sz w:val="28"/>
                <w:szCs w:val="28"/>
              </w:rPr>
              <w:t>,</w:t>
            </w:r>
          </w:p>
          <w:p w14:paraId="6A7852B6" w14:textId="6F72302E" w:rsidR="00791E0E" w:rsidRPr="00791E0E" w:rsidRDefault="00791E0E" w:rsidP="003F405F">
            <w:pPr>
              <w:pStyle w:val="1"/>
              <w:spacing w:before="0" w:line="276" w:lineRule="auto"/>
              <w:ind w:right="284" w:firstLine="284"/>
              <w:jc w:val="both"/>
              <w:rPr>
                <w:lang w:eastAsia="ru-RU"/>
              </w:rPr>
            </w:pPr>
          </w:p>
        </w:tc>
      </w:tr>
    </w:tbl>
    <w:p w14:paraId="42FDD512" w14:textId="33C81ADF" w:rsidR="00EB2C63" w:rsidRPr="00BA25F4" w:rsidRDefault="00EB2C63" w:rsidP="006214ED">
      <w:pPr>
        <w:spacing w:before="120" w:after="0" w:line="276" w:lineRule="auto"/>
        <w:ind w:right="284"/>
        <w:rPr>
          <w:rFonts w:ascii="Times New Roman" w:eastAsia="Times New Roman" w:hAnsi="Times New Roman" w:cs="Times New Roman"/>
          <w:b/>
          <w:sz w:val="28"/>
          <w:szCs w:val="28"/>
          <w:lang w:eastAsia="ru-RU"/>
        </w:rPr>
      </w:pPr>
      <w:r w:rsidRPr="00BA25F4">
        <w:rPr>
          <w:rFonts w:ascii="Times New Roman" w:eastAsia="Times New Roman" w:hAnsi="Times New Roman" w:cs="Times New Roman"/>
          <w:b/>
          <w:sz w:val="28"/>
          <w:szCs w:val="28"/>
          <w:lang w:eastAsia="ru-RU"/>
        </w:rPr>
        <w:t>ПОСТАНОВЛЯЕТ:</w:t>
      </w:r>
    </w:p>
    <w:p w14:paraId="2E601EF8" w14:textId="5D8F5043" w:rsidR="003F405F" w:rsidRDefault="00647B69" w:rsidP="003F405F">
      <w:pPr>
        <w:spacing w:line="276" w:lineRule="auto"/>
        <w:ind w:left="28" w:right="284" w:firstLine="284"/>
        <w:jc w:val="both"/>
        <w:rPr>
          <w:rFonts w:ascii="Times New Roman" w:eastAsia="Times New Roman" w:hAnsi="Times New Roman" w:cs="Times New Roman"/>
          <w:sz w:val="28"/>
          <w:szCs w:val="28"/>
          <w:lang w:eastAsia="ru-RU"/>
        </w:rPr>
      </w:pPr>
      <w:bookmarkStart w:id="0" w:name="_Hlk71722500"/>
      <w:r w:rsidRPr="00647B69">
        <w:rPr>
          <w:rFonts w:ascii="Times New Roman" w:eastAsia="Times New Roman" w:hAnsi="Times New Roman" w:cs="Times New Roman"/>
          <w:sz w:val="28"/>
          <w:szCs w:val="28"/>
          <w:lang w:eastAsia="ru-RU"/>
        </w:rPr>
        <w:t xml:space="preserve">1. </w:t>
      </w:r>
      <w:r w:rsidR="00D54B30" w:rsidRPr="001E74FD">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00D54B30" w:rsidRPr="001E74FD">
          <w:rPr>
            <w:rFonts w:ascii="Times New Roman" w:hAnsi="Times New Roman" w:cs="Times New Roman"/>
            <w:sz w:val="28"/>
            <w:szCs w:val="28"/>
          </w:rPr>
          <w:t>регламент</w:t>
        </w:r>
      </w:hyperlink>
      <w:r w:rsidR="00D54B30" w:rsidRPr="001E74FD">
        <w:rPr>
          <w:rFonts w:ascii="Times New Roman" w:hAnsi="Times New Roman" w:cs="Times New Roman"/>
          <w:sz w:val="28"/>
          <w:szCs w:val="28"/>
        </w:rPr>
        <w:t xml:space="preserve"> предоставления муниципальной услуги «</w:t>
      </w:r>
      <w:r w:rsidR="00D54B30" w:rsidRPr="001E74FD">
        <w:rPr>
          <w:rFonts w:ascii="Times New Roman" w:eastAsia="Times New Roman" w:hAnsi="Times New Roman" w:cs="Times New Roman"/>
          <w:sz w:val="28"/>
          <w:szCs w:val="28"/>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w:t>
      </w:r>
      <w:r w:rsidR="00D54B30" w:rsidRPr="001E74FD">
        <w:rPr>
          <w:rFonts w:ascii="Times New Roman" w:eastAsia="Times New Roman" w:hAnsi="Times New Roman" w:cs="Times New Roman"/>
          <w:sz w:val="28"/>
          <w:szCs w:val="28"/>
        </w:rPr>
        <w:lastRenderedPageBreak/>
        <w:t>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54B30">
        <w:rPr>
          <w:rFonts w:ascii="Times New Roman" w:hAnsi="Times New Roman" w:cs="Times New Roman"/>
          <w:sz w:val="28"/>
          <w:szCs w:val="28"/>
        </w:rPr>
        <w:t>», на территории МО «Муринское городское поселение» Всеволожского муниципального образования Ленинградской области</w:t>
      </w:r>
      <w:r w:rsidR="00D54B30" w:rsidRPr="001E74FD">
        <w:rPr>
          <w:rFonts w:ascii="Times New Roman" w:hAnsi="Times New Roman" w:cs="Times New Roman"/>
          <w:sz w:val="28"/>
          <w:szCs w:val="28"/>
        </w:rPr>
        <w:t xml:space="preserve"> согласно приложению</w:t>
      </w:r>
    </w:p>
    <w:p w14:paraId="471BA119" w14:textId="5CB36815" w:rsidR="00323AFA" w:rsidRPr="00323AFA" w:rsidRDefault="003F405F" w:rsidP="003F405F">
      <w:pPr>
        <w:spacing w:line="276" w:lineRule="auto"/>
        <w:ind w:left="28" w:right="284" w:firstLine="284"/>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ru-RU"/>
        </w:rPr>
        <w:t xml:space="preserve">2. </w:t>
      </w:r>
      <w:r w:rsidR="00323AFA" w:rsidRPr="00323AFA">
        <w:rPr>
          <w:rFonts w:ascii="Times New Roman" w:eastAsia="SimSun" w:hAnsi="Times New Roman" w:cs="Times New Roman"/>
          <w:sz w:val="28"/>
          <w:szCs w:val="28"/>
          <w:lang w:eastAsia="ru-RU"/>
        </w:rPr>
        <w:t xml:space="preserve">Опубликовать настоящее </w:t>
      </w:r>
      <w:r w:rsidR="00323AFA" w:rsidRPr="00323AFA">
        <w:rPr>
          <w:rFonts w:ascii="Times New Roman" w:eastAsia="Times New Roman" w:hAnsi="Times New Roman" w:cs="Times New Roman"/>
          <w:sz w:val="28"/>
          <w:szCs w:val="28"/>
          <w:lang w:eastAsia="ru-RU"/>
        </w:rPr>
        <w:t>постановление</w:t>
      </w:r>
      <w:r w:rsidR="00323AFA" w:rsidRPr="00323AFA">
        <w:rPr>
          <w:rFonts w:ascii="Times New Roman" w:eastAsia="SimSun" w:hAnsi="Times New Roman" w:cs="Times New Roman"/>
          <w:sz w:val="28"/>
          <w:szCs w:val="28"/>
          <w:lang w:eastAsia="ru-RU"/>
        </w:rPr>
        <w:t xml:space="preserve"> на официальном сайте </w:t>
      </w:r>
      <w:r w:rsidR="00323AFA" w:rsidRPr="00323AFA">
        <w:rPr>
          <w:rFonts w:ascii="Times New Roman" w:eastAsia="Times New Roman" w:hAnsi="Times New Roman" w:cs="Times New Roman"/>
          <w:sz w:val="28"/>
          <w:szCs w:val="28"/>
          <w:lang w:eastAsia="ru-RU"/>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00323AFA" w:rsidRPr="00323AFA">
        <w:rPr>
          <w:rFonts w:ascii="Times New Roman" w:eastAsia="SimSun" w:hAnsi="Times New Roman" w:cs="Times New Roman"/>
          <w:sz w:val="28"/>
          <w:szCs w:val="28"/>
          <w:lang w:eastAsia="ru-RU"/>
        </w:rPr>
        <w:t xml:space="preserve">в информационно-телекоммуникационной сети Интернет </w:t>
      </w:r>
      <w:hyperlink r:id="rId9" w:history="1">
        <w:r w:rsidR="00323AFA" w:rsidRPr="00323AFA">
          <w:rPr>
            <w:rFonts w:ascii="Times New Roman" w:eastAsia="SimSun" w:hAnsi="Times New Roman" w:cs="Times New Roman"/>
            <w:sz w:val="28"/>
            <w:szCs w:val="28"/>
            <w:lang w:eastAsia="ru-RU"/>
          </w:rPr>
          <w:t>www.администрация-мурино.рф</w:t>
        </w:r>
      </w:hyperlink>
      <w:r w:rsidR="00323AFA" w:rsidRPr="00323AFA">
        <w:rPr>
          <w:rFonts w:ascii="Times New Roman" w:eastAsia="SimSun" w:hAnsi="Times New Roman" w:cs="Times New Roman"/>
          <w:sz w:val="28"/>
          <w:szCs w:val="28"/>
          <w:lang w:eastAsia="ru-RU"/>
        </w:rPr>
        <w:t>.</w:t>
      </w:r>
    </w:p>
    <w:bookmarkEnd w:id="0"/>
    <w:p w14:paraId="774968B9" w14:textId="63F8D9A2" w:rsidR="00EB2C63" w:rsidRPr="003F405F" w:rsidRDefault="00EB2C63" w:rsidP="003F405F">
      <w:pPr>
        <w:pStyle w:val="a3"/>
        <w:numPr>
          <w:ilvl w:val="0"/>
          <w:numId w:val="27"/>
        </w:numPr>
        <w:spacing w:before="120" w:after="0" w:line="276" w:lineRule="auto"/>
        <w:ind w:right="284"/>
        <w:jc w:val="both"/>
        <w:rPr>
          <w:rFonts w:ascii="Times New Roman" w:eastAsia="Times New Roman" w:hAnsi="Times New Roman" w:cs="Times New Roman"/>
          <w:sz w:val="28"/>
          <w:szCs w:val="28"/>
          <w:lang w:eastAsia="ru-RU"/>
        </w:rPr>
      </w:pPr>
      <w:r w:rsidRPr="003F405F">
        <w:rPr>
          <w:rFonts w:ascii="Times New Roman" w:eastAsia="Times New Roman" w:hAnsi="Times New Roman" w:cs="Times New Roman"/>
          <w:sz w:val="28"/>
          <w:szCs w:val="24"/>
          <w:lang w:eastAsia="ru-RU"/>
        </w:rPr>
        <w:t>Настоящее постановление вступает в силу со дня его подписания.</w:t>
      </w:r>
    </w:p>
    <w:p w14:paraId="56436862" w14:textId="0DE1541A" w:rsidR="00EB2C63" w:rsidRPr="003F405F" w:rsidRDefault="00EB2C63" w:rsidP="003F405F">
      <w:pPr>
        <w:pStyle w:val="a3"/>
        <w:numPr>
          <w:ilvl w:val="0"/>
          <w:numId w:val="27"/>
        </w:numPr>
        <w:spacing w:before="120" w:after="0" w:line="276" w:lineRule="auto"/>
        <w:ind w:left="0" w:right="284" w:firstLine="284"/>
        <w:jc w:val="both"/>
        <w:rPr>
          <w:rFonts w:ascii="Times New Roman" w:eastAsia="Times New Roman" w:hAnsi="Times New Roman" w:cs="Times New Roman"/>
          <w:sz w:val="28"/>
          <w:szCs w:val="28"/>
          <w:lang w:eastAsia="ru-RU"/>
        </w:rPr>
      </w:pPr>
      <w:r w:rsidRPr="003F405F">
        <w:rPr>
          <w:rFonts w:ascii="Times New Roman" w:eastAsia="Times New Roman" w:hAnsi="Times New Roman" w:cs="Times New Roman"/>
          <w:sz w:val="28"/>
          <w:szCs w:val="28"/>
          <w:lang w:eastAsia="ru-RU"/>
        </w:rPr>
        <w:t>Контроль над исполнением настоящего постановления возложит</w:t>
      </w:r>
      <w:r w:rsidR="003F405F">
        <w:rPr>
          <w:rFonts w:ascii="Times New Roman" w:eastAsia="Times New Roman" w:hAnsi="Times New Roman" w:cs="Times New Roman"/>
          <w:sz w:val="28"/>
          <w:szCs w:val="28"/>
          <w:lang w:eastAsia="ru-RU"/>
        </w:rPr>
        <w:t xml:space="preserve">ь на </w:t>
      </w:r>
      <w:r w:rsidRPr="003F405F">
        <w:rPr>
          <w:rFonts w:ascii="Times New Roman" w:eastAsia="Times New Roman" w:hAnsi="Times New Roman" w:cs="Times New Roman"/>
          <w:sz w:val="28"/>
          <w:szCs w:val="28"/>
          <w:lang w:eastAsia="ru-RU"/>
        </w:rPr>
        <w:t>заместителя главы админист</w:t>
      </w:r>
      <w:r w:rsidR="00647B69" w:rsidRPr="003F405F">
        <w:rPr>
          <w:rFonts w:ascii="Times New Roman" w:eastAsia="Times New Roman" w:hAnsi="Times New Roman" w:cs="Times New Roman"/>
          <w:sz w:val="28"/>
          <w:szCs w:val="28"/>
          <w:lang w:eastAsia="ru-RU"/>
        </w:rPr>
        <w:t>рации А.Н</w:t>
      </w:r>
      <w:r w:rsidRPr="003F405F">
        <w:rPr>
          <w:rFonts w:ascii="Times New Roman" w:eastAsia="Times New Roman" w:hAnsi="Times New Roman" w:cs="Times New Roman"/>
          <w:sz w:val="28"/>
          <w:szCs w:val="28"/>
          <w:lang w:eastAsia="ru-RU"/>
        </w:rPr>
        <w:t>.</w:t>
      </w:r>
      <w:r w:rsidR="00647B69" w:rsidRPr="003F405F">
        <w:rPr>
          <w:rFonts w:ascii="Times New Roman" w:eastAsia="Times New Roman" w:hAnsi="Times New Roman" w:cs="Times New Roman"/>
          <w:sz w:val="28"/>
          <w:szCs w:val="28"/>
          <w:lang w:eastAsia="ru-RU"/>
        </w:rPr>
        <w:t>Бекетова</w:t>
      </w:r>
    </w:p>
    <w:p w14:paraId="21DB65B5" w14:textId="4FF813E3" w:rsidR="00EB2C63" w:rsidRPr="00BA25F4" w:rsidRDefault="00EB2C63" w:rsidP="000E2D3B">
      <w:pPr>
        <w:ind w:right="284"/>
        <w:jc w:val="both"/>
        <w:rPr>
          <w:rFonts w:ascii="Times New Roman" w:eastAsia="Times New Roman" w:hAnsi="Times New Roman" w:cs="Times New Roman"/>
          <w:sz w:val="28"/>
          <w:szCs w:val="28"/>
          <w:lang w:eastAsia="ru-RU"/>
        </w:rPr>
      </w:pPr>
    </w:p>
    <w:p w14:paraId="7B1FDB68" w14:textId="77777777" w:rsidR="004102A8" w:rsidRPr="00BA25F4" w:rsidRDefault="004102A8" w:rsidP="000E2D3B">
      <w:pPr>
        <w:ind w:right="284"/>
        <w:jc w:val="both"/>
        <w:rPr>
          <w:rFonts w:ascii="Times New Roman" w:eastAsia="Times New Roman" w:hAnsi="Times New Roman" w:cs="Times New Roman"/>
          <w:sz w:val="28"/>
          <w:szCs w:val="28"/>
          <w:lang w:eastAsia="ru-RU"/>
        </w:rPr>
      </w:pPr>
    </w:p>
    <w:p w14:paraId="78D990D1" w14:textId="6DC1B4F2" w:rsidR="00EB2C63" w:rsidRPr="00BA25F4" w:rsidRDefault="00EB2C63" w:rsidP="004102A8">
      <w:pPr>
        <w:tabs>
          <w:tab w:val="left" w:pos="567"/>
        </w:tabs>
        <w:spacing w:after="0" w:line="240" w:lineRule="auto"/>
        <w:jc w:val="both"/>
        <w:rPr>
          <w:rFonts w:ascii="Times New Roman" w:eastAsia="Times New Roman" w:hAnsi="Times New Roman" w:cs="Times New Roman"/>
          <w:sz w:val="28"/>
          <w:szCs w:val="28"/>
          <w:lang w:eastAsia="ru-RU"/>
        </w:rPr>
      </w:pPr>
      <w:r w:rsidRPr="00BA25F4">
        <w:rPr>
          <w:rFonts w:ascii="Times New Roman" w:eastAsia="Times New Roman" w:hAnsi="Times New Roman" w:cs="Times New Roman"/>
          <w:sz w:val="28"/>
          <w:szCs w:val="28"/>
          <w:lang w:eastAsia="ru-RU"/>
        </w:rPr>
        <w:t>Глава администрации</w:t>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t xml:space="preserve">    </w:t>
      </w:r>
      <w:r w:rsidRPr="00BA25F4">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FE22F7">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9A35BF">
        <w:rPr>
          <w:rFonts w:ascii="Times New Roman" w:eastAsia="Times New Roman" w:hAnsi="Times New Roman" w:cs="Times New Roman"/>
          <w:sz w:val="28"/>
          <w:szCs w:val="28"/>
          <w:lang w:eastAsia="ru-RU"/>
        </w:rPr>
        <w:tab/>
      </w:r>
      <w:r w:rsidR="009A35BF">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А.Ю. Белов</w:t>
      </w:r>
    </w:p>
    <w:p w14:paraId="4D958761" w14:textId="77777777" w:rsidR="00EB2C63" w:rsidRPr="00BA25F4" w:rsidRDefault="00EB2C63" w:rsidP="00EB2C63">
      <w:pPr>
        <w:suppressAutoHyphens/>
        <w:spacing w:after="0" w:line="240" w:lineRule="auto"/>
        <w:ind w:left="567" w:firstLine="567"/>
        <w:jc w:val="both"/>
        <w:rPr>
          <w:rFonts w:ascii="Times New Roman" w:eastAsia="Times New Roman" w:hAnsi="Times New Roman" w:cs="Times New Roman"/>
          <w:sz w:val="28"/>
          <w:szCs w:val="28"/>
          <w:lang w:eastAsia="ar-SA"/>
        </w:rPr>
      </w:pPr>
    </w:p>
    <w:p w14:paraId="7C776BF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0C764A90"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311729C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60AAFC0E"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1A947E7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08257098" w14:textId="77777777" w:rsidR="00647B69" w:rsidRDefault="00647B69" w:rsidP="00647B69">
      <w:pPr>
        <w:pStyle w:val="ConsPlusNormal"/>
        <w:jc w:val="right"/>
        <w:outlineLvl w:val="0"/>
        <w:rPr>
          <w:rFonts w:ascii="Times New Roman" w:hAnsi="Times New Roman" w:cs="Times New Roman"/>
          <w:sz w:val="28"/>
          <w:szCs w:val="28"/>
        </w:rPr>
      </w:pPr>
    </w:p>
    <w:p w14:paraId="18641655" w14:textId="77777777" w:rsidR="003F405F" w:rsidRDefault="003F405F" w:rsidP="00647B69">
      <w:pPr>
        <w:pStyle w:val="ConsPlusNormal"/>
        <w:jc w:val="right"/>
        <w:outlineLvl w:val="0"/>
        <w:rPr>
          <w:rFonts w:ascii="Times New Roman" w:hAnsi="Times New Roman" w:cs="Times New Roman"/>
          <w:sz w:val="28"/>
          <w:szCs w:val="28"/>
        </w:rPr>
      </w:pPr>
    </w:p>
    <w:p w14:paraId="52B966C9" w14:textId="77777777" w:rsidR="003F405F" w:rsidRDefault="003F405F" w:rsidP="00647B69">
      <w:pPr>
        <w:pStyle w:val="ConsPlusNormal"/>
        <w:jc w:val="right"/>
        <w:outlineLvl w:val="0"/>
        <w:rPr>
          <w:rFonts w:ascii="Times New Roman" w:hAnsi="Times New Roman" w:cs="Times New Roman"/>
          <w:sz w:val="28"/>
          <w:szCs w:val="28"/>
        </w:rPr>
      </w:pPr>
    </w:p>
    <w:p w14:paraId="2DA917CB" w14:textId="77777777" w:rsidR="003F405F" w:rsidRDefault="003F405F" w:rsidP="00647B69">
      <w:pPr>
        <w:pStyle w:val="ConsPlusNormal"/>
        <w:jc w:val="right"/>
        <w:outlineLvl w:val="0"/>
        <w:rPr>
          <w:rFonts w:ascii="Times New Roman" w:hAnsi="Times New Roman" w:cs="Times New Roman"/>
          <w:sz w:val="28"/>
          <w:szCs w:val="28"/>
        </w:rPr>
      </w:pPr>
    </w:p>
    <w:p w14:paraId="4B029A5E" w14:textId="77777777" w:rsidR="003F405F" w:rsidRDefault="003F405F" w:rsidP="00647B69">
      <w:pPr>
        <w:pStyle w:val="ConsPlusNormal"/>
        <w:jc w:val="right"/>
        <w:outlineLvl w:val="0"/>
        <w:rPr>
          <w:rFonts w:ascii="Times New Roman" w:hAnsi="Times New Roman" w:cs="Times New Roman"/>
          <w:sz w:val="28"/>
          <w:szCs w:val="28"/>
        </w:rPr>
      </w:pPr>
    </w:p>
    <w:p w14:paraId="3DE8D6E6" w14:textId="77777777" w:rsidR="003F405F" w:rsidRDefault="003F405F" w:rsidP="00647B69">
      <w:pPr>
        <w:pStyle w:val="ConsPlusNormal"/>
        <w:jc w:val="right"/>
        <w:outlineLvl w:val="0"/>
        <w:rPr>
          <w:rFonts w:ascii="Times New Roman" w:hAnsi="Times New Roman" w:cs="Times New Roman"/>
          <w:sz w:val="28"/>
          <w:szCs w:val="28"/>
        </w:rPr>
      </w:pPr>
    </w:p>
    <w:p w14:paraId="28890BB9" w14:textId="77777777" w:rsidR="003F405F" w:rsidRDefault="003F405F" w:rsidP="00647B69">
      <w:pPr>
        <w:pStyle w:val="ConsPlusNormal"/>
        <w:jc w:val="right"/>
        <w:outlineLvl w:val="0"/>
        <w:rPr>
          <w:rFonts w:ascii="Times New Roman" w:hAnsi="Times New Roman" w:cs="Times New Roman"/>
          <w:sz w:val="28"/>
          <w:szCs w:val="28"/>
        </w:rPr>
      </w:pPr>
    </w:p>
    <w:p w14:paraId="2C938DB4" w14:textId="77777777" w:rsidR="003F405F" w:rsidRDefault="003F405F" w:rsidP="00647B69">
      <w:pPr>
        <w:pStyle w:val="ConsPlusNormal"/>
        <w:jc w:val="right"/>
        <w:outlineLvl w:val="0"/>
        <w:rPr>
          <w:rFonts w:ascii="Times New Roman" w:hAnsi="Times New Roman" w:cs="Times New Roman"/>
          <w:sz w:val="28"/>
          <w:szCs w:val="28"/>
        </w:rPr>
      </w:pPr>
    </w:p>
    <w:p w14:paraId="33AFEF88" w14:textId="77777777" w:rsidR="003F405F" w:rsidRDefault="003F405F" w:rsidP="00647B69">
      <w:pPr>
        <w:pStyle w:val="ConsPlusNormal"/>
        <w:jc w:val="right"/>
        <w:outlineLvl w:val="0"/>
        <w:rPr>
          <w:rFonts w:ascii="Times New Roman" w:hAnsi="Times New Roman" w:cs="Times New Roman"/>
          <w:sz w:val="28"/>
          <w:szCs w:val="28"/>
        </w:rPr>
      </w:pPr>
    </w:p>
    <w:p w14:paraId="7F8516A2" w14:textId="77777777" w:rsidR="003F405F" w:rsidRDefault="003F405F" w:rsidP="00647B69">
      <w:pPr>
        <w:pStyle w:val="ConsPlusNormal"/>
        <w:jc w:val="right"/>
        <w:outlineLvl w:val="0"/>
        <w:rPr>
          <w:rFonts w:ascii="Times New Roman" w:hAnsi="Times New Roman" w:cs="Times New Roman"/>
          <w:sz w:val="28"/>
          <w:szCs w:val="28"/>
        </w:rPr>
      </w:pPr>
    </w:p>
    <w:p w14:paraId="2FC24A13" w14:textId="77777777" w:rsidR="003F405F" w:rsidRDefault="003F405F" w:rsidP="00647B69">
      <w:pPr>
        <w:pStyle w:val="ConsPlusNormal"/>
        <w:jc w:val="right"/>
        <w:outlineLvl w:val="0"/>
        <w:rPr>
          <w:rFonts w:ascii="Times New Roman" w:hAnsi="Times New Roman" w:cs="Times New Roman"/>
          <w:sz w:val="28"/>
          <w:szCs w:val="28"/>
        </w:rPr>
      </w:pPr>
    </w:p>
    <w:p w14:paraId="4BA0933E" w14:textId="77777777" w:rsidR="003F405F" w:rsidRDefault="003F405F" w:rsidP="00647B69">
      <w:pPr>
        <w:pStyle w:val="ConsPlusNormal"/>
        <w:jc w:val="right"/>
        <w:outlineLvl w:val="0"/>
        <w:rPr>
          <w:rFonts w:ascii="Times New Roman" w:hAnsi="Times New Roman" w:cs="Times New Roman"/>
          <w:sz w:val="28"/>
          <w:szCs w:val="28"/>
        </w:rPr>
      </w:pPr>
    </w:p>
    <w:p w14:paraId="6A3D9148" w14:textId="77777777" w:rsidR="003F405F" w:rsidRDefault="003F405F" w:rsidP="00647B69">
      <w:pPr>
        <w:pStyle w:val="ConsPlusNormal"/>
        <w:jc w:val="right"/>
        <w:outlineLvl w:val="0"/>
        <w:rPr>
          <w:rFonts w:ascii="Times New Roman" w:hAnsi="Times New Roman" w:cs="Times New Roman"/>
          <w:sz w:val="28"/>
          <w:szCs w:val="28"/>
        </w:rPr>
      </w:pPr>
    </w:p>
    <w:p w14:paraId="56FB563D" w14:textId="77777777" w:rsidR="003F405F" w:rsidRDefault="003F405F" w:rsidP="00647B69">
      <w:pPr>
        <w:pStyle w:val="ConsPlusNormal"/>
        <w:jc w:val="right"/>
        <w:outlineLvl w:val="0"/>
        <w:rPr>
          <w:rFonts w:ascii="Times New Roman" w:hAnsi="Times New Roman" w:cs="Times New Roman"/>
          <w:sz w:val="28"/>
          <w:szCs w:val="28"/>
        </w:rPr>
      </w:pPr>
    </w:p>
    <w:p w14:paraId="5CE48DD3" w14:textId="77777777" w:rsidR="00D54B30" w:rsidRPr="006214ED" w:rsidRDefault="00D54B30" w:rsidP="006214ED">
      <w:pPr>
        <w:pStyle w:val="ConsPlusNormal"/>
        <w:jc w:val="right"/>
        <w:outlineLvl w:val="0"/>
        <w:rPr>
          <w:rFonts w:ascii="Times New Roman" w:hAnsi="Times New Roman" w:cs="Times New Roman"/>
          <w:sz w:val="24"/>
          <w:szCs w:val="24"/>
        </w:rPr>
      </w:pPr>
      <w:r w:rsidRPr="006214ED">
        <w:rPr>
          <w:rFonts w:ascii="Times New Roman" w:hAnsi="Times New Roman" w:cs="Times New Roman"/>
          <w:sz w:val="24"/>
          <w:szCs w:val="24"/>
        </w:rPr>
        <w:t>Приложение</w:t>
      </w:r>
    </w:p>
    <w:p w14:paraId="4721C0A0" w14:textId="77777777" w:rsidR="00D54B30" w:rsidRPr="006214ED" w:rsidRDefault="00D54B30" w:rsidP="00D54B30">
      <w:pPr>
        <w:pStyle w:val="ConsPlusNormal"/>
        <w:jc w:val="right"/>
        <w:rPr>
          <w:rFonts w:ascii="Times New Roman" w:hAnsi="Times New Roman" w:cs="Times New Roman"/>
          <w:sz w:val="24"/>
          <w:szCs w:val="24"/>
        </w:rPr>
      </w:pPr>
      <w:r w:rsidRPr="006214ED">
        <w:rPr>
          <w:rFonts w:ascii="Times New Roman" w:hAnsi="Times New Roman" w:cs="Times New Roman"/>
          <w:sz w:val="24"/>
          <w:szCs w:val="24"/>
        </w:rPr>
        <w:t>к постановлению администрации</w:t>
      </w:r>
    </w:p>
    <w:p w14:paraId="74E7A652" w14:textId="77777777" w:rsidR="00D54B30" w:rsidRPr="006214ED" w:rsidRDefault="00D54B30" w:rsidP="00D54B30">
      <w:pPr>
        <w:pStyle w:val="ConsPlusNormal"/>
        <w:jc w:val="right"/>
        <w:rPr>
          <w:rFonts w:ascii="Times New Roman" w:hAnsi="Times New Roman" w:cs="Times New Roman"/>
          <w:sz w:val="24"/>
          <w:szCs w:val="24"/>
        </w:rPr>
      </w:pPr>
      <w:r w:rsidRPr="006214ED">
        <w:rPr>
          <w:rFonts w:ascii="Times New Roman" w:hAnsi="Times New Roman" w:cs="Times New Roman"/>
          <w:sz w:val="24"/>
          <w:szCs w:val="24"/>
        </w:rPr>
        <w:t>_________________________________</w:t>
      </w:r>
    </w:p>
    <w:p w14:paraId="75E47CB7" w14:textId="2D82F3F4" w:rsidR="00D54B30" w:rsidRPr="006214ED" w:rsidRDefault="00D54B30" w:rsidP="00D54B30">
      <w:pPr>
        <w:pStyle w:val="ConsPlusNormal"/>
        <w:jc w:val="right"/>
        <w:rPr>
          <w:rFonts w:ascii="Times New Roman" w:hAnsi="Times New Roman" w:cs="Times New Roman"/>
          <w:sz w:val="24"/>
          <w:szCs w:val="24"/>
        </w:rPr>
      </w:pPr>
      <w:r w:rsidRPr="006214ED">
        <w:rPr>
          <w:rFonts w:ascii="Times New Roman" w:hAnsi="Times New Roman" w:cs="Times New Roman"/>
          <w:sz w:val="24"/>
          <w:szCs w:val="24"/>
        </w:rPr>
        <w:lastRenderedPageBreak/>
        <w:t xml:space="preserve">от « </w:t>
      </w:r>
      <w:r w:rsidR="000F7256">
        <w:rPr>
          <w:rFonts w:ascii="Times New Roman" w:hAnsi="Times New Roman" w:cs="Times New Roman"/>
          <w:sz w:val="24"/>
          <w:szCs w:val="24"/>
        </w:rPr>
        <w:t>31</w:t>
      </w:r>
      <w:r w:rsidRPr="006214ED">
        <w:rPr>
          <w:rFonts w:ascii="Times New Roman" w:hAnsi="Times New Roman" w:cs="Times New Roman"/>
          <w:sz w:val="24"/>
          <w:szCs w:val="24"/>
        </w:rPr>
        <w:t xml:space="preserve">» </w:t>
      </w:r>
      <w:r w:rsidR="000F7256">
        <w:rPr>
          <w:rFonts w:ascii="Times New Roman" w:hAnsi="Times New Roman" w:cs="Times New Roman"/>
          <w:sz w:val="24"/>
          <w:szCs w:val="24"/>
        </w:rPr>
        <w:t>05.</w:t>
      </w:r>
      <w:r w:rsidRPr="006214ED">
        <w:rPr>
          <w:rFonts w:ascii="Times New Roman" w:hAnsi="Times New Roman" w:cs="Times New Roman"/>
          <w:sz w:val="24"/>
          <w:szCs w:val="24"/>
        </w:rPr>
        <w:t xml:space="preserve">2022г. № </w:t>
      </w:r>
      <w:r w:rsidR="000F7256">
        <w:rPr>
          <w:rFonts w:ascii="Times New Roman" w:hAnsi="Times New Roman" w:cs="Times New Roman"/>
          <w:sz w:val="24"/>
          <w:szCs w:val="24"/>
        </w:rPr>
        <w:t>139</w:t>
      </w:r>
    </w:p>
    <w:p w14:paraId="59916C18" w14:textId="77777777" w:rsidR="00D54B30" w:rsidRPr="001E74FD" w:rsidRDefault="00D54B30" w:rsidP="00D54B30">
      <w:pPr>
        <w:pStyle w:val="ConsPlusNormal"/>
        <w:jc w:val="both"/>
        <w:rPr>
          <w:rFonts w:ascii="Times New Roman" w:hAnsi="Times New Roman" w:cs="Times New Roman"/>
          <w:sz w:val="28"/>
          <w:szCs w:val="28"/>
        </w:rPr>
      </w:pPr>
    </w:p>
    <w:p w14:paraId="3AECB90C" w14:textId="77777777" w:rsidR="00D54B30" w:rsidRPr="001E74FD" w:rsidRDefault="00D54B30" w:rsidP="00D54B30">
      <w:pPr>
        <w:pStyle w:val="ConsPlusNormal"/>
        <w:jc w:val="both"/>
        <w:rPr>
          <w:rFonts w:ascii="Times New Roman" w:hAnsi="Times New Roman" w:cs="Times New Roman"/>
          <w:sz w:val="28"/>
          <w:szCs w:val="28"/>
        </w:rPr>
      </w:pPr>
    </w:p>
    <w:p w14:paraId="2683E384" w14:textId="77777777" w:rsidR="00D54B30" w:rsidRPr="00AC18BA" w:rsidRDefault="00D54B30" w:rsidP="00D54B3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14:paraId="2CBC16D8" w14:textId="77777777" w:rsidR="00D54B30" w:rsidRPr="00AC18BA" w:rsidRDefault="00D54B30" w:rsidP="00D54B3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46C538C8" w14:textId="77777777" w:rsidR="00D54B30" w:rsidRPr="00AC18BA" w:rsidRDefault="00D54B30" w:rsidP="00D54B3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720221B" w14:textId="77777777" w:rsidR="00D54B30" w:rsidRPr="00D22059" w:rsidRDefault="00D54B30" w:rsidP="00D54B3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14:paraId="46C92A4B" w14:textId="77777777" w:rsidR="00D54B30" w:rsidRPr="00D22059" w:rsidRDefault="00D54B30" w:rsidP="00D54B30">
      <w:pPr>
        <w:widowControl w:val="0"/>
        <w:autoSpaceDE w:val="0"/>
        <w:autoSpaceDN w:val="0"/>
        <w:adjustRightInd w:val="0"/>
        <w:spacing w:after="0" w:line="240" w:lineRule="auto"/>
        <w:jc w:val="both"/>
        <w:rPr>
          <w:rFonts w:ascii="Times New Roman" w:hAnsi="Times New Roman" w:cs="Times New Roman"/>
          <w:sz w:val="28"/>
          <w:szCs w:val="28"/>
        </w:rPr>
      </w:pPr>
    </w:p>
    <w:p w14:paraId="2E6859D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744B315E"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Заявителями, имеющими право на получение муниципальной услуги, являются:</w:t>
      </w:r>
    </w:p>
    <w:p w14:paraId="03B1E00F" w14:textId="77777777" w:rsidR="00D54B30" w:rsidRPr="006A5318" w:rsidRDefault="00D54B30" w:rsidP="00D54B30">
      <w:pPr>
        <w:pStyle w:val="a3"/>
        <w:widowControl w:val="0"/>
        <w:numPr>
          <w:ilvl w:val="0"/>
          <w:numId w:val="14"/>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6A5318">
        <w:rPr>
          <w:rFonts w:ascii="Times New Roman" w:eastAsia="Times New Roman" w:hAnsi="Times New Roman" w:cs="Times New Roman"/>
          <w:sz w:val="28"/>
          <w:szCs w:val="28"/>
          <w:lang w:eastAsia="ru-RU"/>
        </w:rPr>
        <w:t xml:space="preserve"> заявитель).</w:t>
      </w:r>
    </w:p>
    <w:p w14:paraId="59ED4B22"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cs="Times New Roman"/>
          <w:sz w:val="28"/>
          <w:szCs w:val="28"/>
          <w:lang w:eastAsia="ru-RU"/>
        </w:rPr>
        <w:t>.</w:t>
      </w:r>
    </w:p>
    <w:p w14:paraId="7B95BBCF" w14:textId="77777777" w:rsidR="000F6B76" w:rsidRPr="00F143AA" w:rsidRDefault="00D54B30" w:rsidP="000F6B76">
      <w:pPr>
        <w:pStyle w:val="ConsPlusNormal"/>
        <w:ind w:firstLine="539"/>
        <w:jc w:val="both"/>
        <w:rPr>
          <w:rFonts w:ascii="Times New Roman" w:hAnsi="Times New Roman" w:cs="Times New Roman"/>
          <w:sz w:val="28"/>
          <w:szCs w:val="28"/>
        </w:rPr>
      </w:pPr>
      <w:r w:rsidRPr="00D22059">
        <w:rPr>
          <w:rFonts w:ascii="Times New Roman" w:hAnsi="Times New Roman" w:cs="Times New Roman"/>
          <w:sz w:val="28"/>
          <w:szCs w:val="28"/>
        </w:rPr>
        <w:t xml:space="preserve">1.3. </w:t>
      </w:r>
      <w:r w:rsidR="000F6B76" w:rsidRPr="00F143AA">
        <w:rPr>
          <w:rFonts w:ascii="Times New Roman" w:hAnsi="Times New Roman" w:cs="Times New Roman"/>
          <w:sz w:val="28"/>
          <w:szCs w:val="28"/>
        </w:rPr>
        <w:t>Информация о месте нахождения и графике работы Администрации.</w:t>
      </w:r>
    </w:p>
    <w:p w14:paraId="3A52EEA2"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Место нахождения: Ленинградская область, Всеволожский район, пос. Мурино, ул. Оборонная, д. 32-А;</w:t>
      </w:r>
    </w:p>
    <w:p w14:paraId="1A998F0D"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График работы: понедельник – четверг 10:00 – 13:00, 14:00 - 17:00; пятница 10:00 – 13:00, 14:00 - 16:00.</w:t>
      </w:r>
    </w:p>
    <w:p w14:paraId="1011A32B"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Справочные телефоны Администрации: 8 (812) 309-78-12 ;</w:t>
      </w:r>
    </w:p>
    <w:p w14:paraId="0FAD5A01"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Факс: 8 (812) 309-78-12 ;</w:t>
      </w:r>
    </w:p>
    <w:p w14:paraId="08628061"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Адрес электронной почты Администрации: kan-murino@mail.ru;</w:t>
      </w:r>
    </w:p>
    <w:p w14:paraId="45E3BC90"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Телефон-автоинформатор: 8 (812) 309-78-12.</w:t>
      </w:r>
    </w:p>
    <w:p w14:paraId="4CC5CA69" w14:textId="77777777" w:rsidR="000F6B76" w:rsidRPr="00F143AA" w:rsidRDefault="000F6B76" w:rsidP="000F6B7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1.3.1</w:t>
      </w:r>
      <w:r w:rsidRPr="00F143AA">
        <w:rPr>
          <w:rFonts w:ascii="Times New Roman" w:hAnsi="Times New Roman" w:cs="Times New Roman"/>
          <w:sz w:val="28"/>
          <w:szCs w:val="28"/>
        </w:rPr>
        <w:t xml:space="preserve">. Информация о месте нахождения и графике работы Отдела: </w:t>
      </w:r>
    </w:p>
    <w:p w14:paraId="5AF2FFC6"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Место нахождения: Ленинградская область, Всеволожский район, пос. Мурино, ул. Оборонная, д. 32-А;</w:t>
      </w:r>
    </w:p>
    <w:p w14:paraId="374B42C5"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Приемные дни: вторник 10:00 – 13:00, четверг 10:00 – 13:00, 14:00 - 17:00.</w:t>
      </w:r>
    </w:p>
    <w:p w14:paraId="5D4D525C"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Справочные телефоны Отдела: 8 (812) 309-78-12;</w:t>
      </w:r>
    </w:p>
    <w:p w14:paraId="7A5D889B"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Факс: 8 (812) 309-78-12;</w:t>
      </w:r>
    </w:p>
    <w:p w14:paraId="714EA5CE"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Адрес электронной почты Отдела: arh-murino@mail.ru;</w:t>
      </w:r>
    </w:p>
    <w:p w14:paraId="713BC7A5"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Телефон-автоинформатор: 8 (812) 309-78-12 .</w:t>
      </w:r>
    </w:p>
    <w:p w14:paraId="3B5FF188" w14:textId="25A03863" w:rsidR="00D54B30" w:rsidRPr="00D22059" w:rsidRDefault="00D54B30" w:rsidP="00D54B30">
      <w:pPr>
        <w:spacing w:after="0" w:line="240" w:lineRule="auto"/>
        <w:ind w:firstLine="709"/>
        <w:jc w:val="both"/>
        <w:rPr>
          <w:rFonts w:ascii="Times New Roman" w:eastAsia="Times New Roman" w:hAnsi="Times New Roman" w:cs="Times New Roman"/>
          <w:sz w:val="28"/>
          <w:szCs w:val="28"/>
          <w:lang w:eastAsia="ru-RU"/>
        </w:rPr>
      </w:pPr>
    </w:p>
    <w:p w14:paraId="6AC1B53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451CB69" w14:textId="77777777" w:rsidR="00D54B30" w:rsidRPr="00D22059" w:rsidRDefault="00D54B30" w:rsidP="00D54B30">
      <w:pPr>
        <w:widowControl w:val="0"/>
        <w:autoSpaceDE w:val="0"/>
        <w:autoSpaceDN w:val="0"/>
        <w:adjustRightInd w:val="0"/>
        <w:spacing w:after="0" w:line="240" w:lineRule="auto"/>
        <w:rPr>
          <w:rFonts w:ascii="Times New Roman" w:hAnsi="Times New Roman" w:cs="Times New Roman"/>
          <w:sz w:val="28"/>
          <w:szCs w:val="28"/>
        </w:rPr>
      </w:pPr>
    </w:p>
    <w:p w14:paraId="70F5391C" w14:textId="77777777" w:rsidR="00D54B30" w:rsidRPr="00D22059" w:rsidRDefault="00D54B30" w:rsidP="00D54B3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t>2. Стандарт предоставления муниципальной услуги</w:t>
      </w:r>
    </w:p>
    <w:p w14:paraId="0A9CC95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E4736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 Полное наименование услуги:</w:t>
      </w:r>
    </w:p>
    <w:p w14:paraId="462C391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w:t>
      </w:r>
    </w:p>
    <w:p w14:paraId="29971F2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14:paraId="2593791C"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cs="Times New Roman"/>
          <w:sz w:val="28"/>
          <w:szCs w:val="28"/>
        </w:rPr>
        <w:t>.</w:t>
      </w:r>
    </w:p>
    <w:p w14:paraId="2599DB6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 Муниципальную услугу предоставляет:</w:t>
      </w:r>
    </w:p>
    <w:p w14:paraId="1A82A2B0" w14:textId="238A4670"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Администрация МО «</w:t>
      </w:r>
      <w:r w:rsidR="000F6B76">
        <w:rPr>
          <w:rFonts w:ascii="Times New Roman" w:eastAsia="Times New Roman" w:hAnsi="Times New Roman" w:cs="Times New Roman"/>
          <w:sz w:val="28"/>
          <w:szCs w:val="28"/>
          <w:lang w:eastAsia="ru-RU"/>
        </w:rPr>
        <w:t>Муринское городское поселение</w:t>
      </w:r>
      <w:r w:rsidRPr="00D22059">
        <w:rPr>
          <w:rFonts w:ascii="Times New Roman" w:eastAsia="Times New Roman" w:hAnsi="Times New Roman" w:cs="Times New Roman"/>
          <w:sz w:val="28"/>
          <w:szCs w:val="28"/>
          <w:lang w:eastAsia="ru-RU"/>
        </w:rPr>
        <w:t>»</w:t>
      </w:r>
      <w:r w:rsidR="000F6B76">
        <w:rPr>
          <w:rFonts w:ascii="Times New Roman" w:eastAsia="Times New Roman" w:hAnsi="Times New Roman" w:cs="Times New Roman"/>
          <w:sz w:val="28"/>
          <w:szCs w:val="28"/>
          <w:lang w:eastAsia="ru-RU"/>
        </w:rPr>
        <w:t xml:space="preserve"> Всеволожского муниципального района</w:t>
      </w:r>
      <w:r w:rsidRPr="00D22059">
        <w:rPr>
          <w:rFonts w:ascii="Times New Roman" w:eastAsia="Times New Roman" w:hAnsi="Times New Roman" w:cs="Times New Roman"/>
          <w:sz w:val="28"/>
          <w:szCs w:val="28"/>
          <w:lang w:eastAsia="ru-RU"/>
        </w:rPr>
        <w:t xml:space="preserve"> Ленинградской области.</w:t>
      </w:r>
    </w:p>
    <w:p w14:paraId="20A7EA1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14:paraId="64CD52DE" w14:textId="77777777" w:rsidR="00D54B30" w:rsidRPr="00D22059" w:rsidRDefault="00D54B30" w:rsidP="00D54B30">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33F103EA" w14:textId="77777777" w:rsidR="00D54B30" w:rsidRPr="00ED1869" w:rsidRDefault="00D54B30" w:rsidP="00D54B30">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14:paraId="402FE5C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088DC40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41A51841" w14:textId="3DFE9265" w:rsidR="00D54B30" w:rsidRPr="00D22059" w:rsidRDefault="00BC0EB1"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Администрацию</w:t>
      </w:r>
      <w:r w:rsidR="00D54B30" w:rsidRPr="00D22059">
        <w:rPr>
          <w:rFonts w:ascii="Times New Roman" w:eastAsia="Times New Roman" w:hAnsi="Times New Roman" w:cs="Times New Roman"/>
          <w:sz w:val="28"/>
          <w:szCs w:val="28"/>
          <w:lang w:eastAsia="ru-RU"/>
        </w:rPr>
        <w:t>;</w:t>
      </w:r>
    </w:p>
    <w:p w14:paraId="75A050C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14:paraId="2248A47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57DB04F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 в Администрацию;</w:t>
      </w:r>
    </w:p>
    <w:p w14:paraId="085B0C8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7FBFD0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92767B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14:paraId="47C28D5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0DB5A68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14:paraId="0CC2C4B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70260E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w:t>
      </w:r>
      <w:r w:rsidRPr="00D22059">
        <w:rPr>
          <w:rFonts w:ascii="Times New Roman" w:eastAsia="Times New Roman" w:hAnsi="Times New Roman" w:cs="Times New Roman"/>
          <w:sz w:val="28"/>
          <w:szCs w:val="28"/>
          <w:lang w:eastAsia="ru-RU"/>
        </w:rPr>
        <w:lastRenderedPageBreak/>
        <w:t>июля 2006 года № 149-ФЗ «Об информации, информационных технологиях и о защите информации» (при наличии технической возможности).</w:t>
      </w:r>
    </w:p>
    <w:p w14:paraId="214B3F8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ED0E2D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9AAF1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3CCC0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3A6C9A0A" w14:textId="77777777" w:rsidR="00D54B30" w:rsidRPr="00D22059" w:rsidRDefault="00D54B30" w:rsidP="00D54B30">
      <w:pPr>
        <w:pStyle w:val="a3"/>
        <w:widowControl w:val="0"/>
        <w:numPr>
          <w:ilvl w:val="0"/>
          <w:numId w:val="18"/>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Pr="00D220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 выдаче разрешения </w:t>
      </w:r>
      <w:r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Pr>
          <w:rFonts w:ascii="Times New Roman" w:eastAsia="Times New Roman" w:hAnsi="Times New Roman" w:cs="Times New Roman"/>
          <w:sz w:val="28"/>
          <w:szCs w:val="28"/>
          <w:lang w:eastAsia="ru-RU"/>
        </w:rPr>
        <w:t>,</w:t>
      </w:r>
      <w:r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lang w:eastAsia="ru-RU"/>
        </w:rPr>
        <w:t xml:space="preserve"> (далее – решение о выдаче разрешения, разрешение)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2</w:t>
      </w:r>
      <w:r w:rsidRPr="00DA5DB8">
        <w:rPr>
          <w:rFonts w:ascii="Times New Roman" w:eastAsiaTheme="minorEastAsia" w:hAnsi="Times New Roman" w:cs="Times New Roman"/>
          <w:sz w:val="28"/>
          <w:szCs w:val="28"/>
          <w:lang w:eastAsia="ru-RU"/>
        </w:rPr>
        <w:t xml:space="preserve"> к административному регламенту)</w:t>
      </w:r>
      <w:r w:rsidRPr="00D22059">
        <w:rPr>
          <w:rFonts w:ascii="Times New Roman" w:eastAsiaTheme="minorEastAsia" w:hAnsi="Times New Roman" w:cs="Times New Roman"/>
          <w:sz w:val="28"/>
          <w:szCs w:val="28"/>
          <w:lang w:eastAsia="ru-RU"/>
        </w:rPr>
        <w:t>;</w:t>
      </w:r>
    </w:p>
    <w:p w14:paraId="735E3584" w14:textId="77777777" w:rsidR="00D54B30" w:rsidRDefault="00D54B30" w:rsidP="00D54B30">
      <w:pPr>
        <w:pStyle w:val="a3"/>
        <w:widowControl w:val="0"/>
        <w:numPr>
          <w:ilvl w:val="0"/>
          <w:numId w:val="18"/>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Pr>
          <w:rFonts w:ascii="Times New Roman" w:eastAsiaTheme="minorEastAsia" w:hAnsi="Times New Roman" w:cs="Times New Roman"/>
          <w:sz w:val="28"/>
          <w:szCs w:val="28"/>
          <w:lang w:eastAsia="ru-RU"/>
        </w:rPr>
        <w:t xml:space="preserve">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3 к административному регламенту</w:t>
      </w:r>
      <w:r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14:paraId="0037F887"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Pr="00C26749">
        <w:rPr>
          <w:rFonts w:ascii="Times New Roman" w:eastAsiaTheme="minorEastAsia" w:hAnsi="Times New Roman" w:cs="Times New Roman"/>
          <w:sz w:val="28"/>
          <w:szCs w:val="28"/>
          <w:lang w:eastAsia="ru-RU"/>
        </w:rPr>
        <w:t>Р</w:t>
      </w:r>
      <w:r>
        <w:rPr>
          <w:rFonts w:ascii="Times New Roman" w:eastAsiaTheme="minorEastAsia" w:hAnsi="Times New Roman" w:cs="Times New Roman"/>
          <w:sz w:val="28"/>
          <w:szCs w:val="28"/>
          <w:lang w:eastAsia="ru-RU"/>
        </w:rPr>
        <w:t xml:space="preserve">ешение о выдаче разрешения </w:t>
      </w:r>
      <w:r w:rsidRPr="00C26749">
        <w:rPr>
          <w:rFonts w:ascii="Times New Roman" w:eastAsiaTheme="minorEastAsia" w:hAnsi="Times New Roman" w:cs="Times New Roman"/>
          <w:sz w:val="28"/>
          <w:szCs w:val="28"/>
          <w:lang w:eastAsia="ru-RU"/>
        </w:rPr>
        <w:t>должно содержать:</w:t>
      </w:r>
    </w:p>
    <w:p w14:paraId="7E45F1FC" w14:textId="46011E65" w:rsidR="00D54B30" w:rsidRPr="00D80AE8"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Pr="002C1400">
        <w:rPr>
          <w:rFonts w:ascii="Times New Roman" w:eastAsiaTheme="minorEastAsia" w:hAnsi="Times New Roman" w:cs="Times New Roman"/>
          <w:sz w:val="28"/>
          <w:szCs w:val="28"/>
          <w:lang w:eastAsia="ru-RU"/>
        </w:rPr>
        <w:t>разрешени</w:t>
      </w:r>
      <w:r w:rsidR="00BC0EB1">
        <w:rPr>
          <w:rFonts w:ascii="Times New Roman" w:eastAsiaTheme="minorEastAsia" w:hAnsi="Times New Roman" w:cs="Times New Roman"/>
          <w:sz w:val="28"/>
          <w:szCs w:val="28"/>
          <w:lang w:eastAsia="ru-RU"/>
        </w:rPr>
        <w:t>е;</w:t>
      </w:r>
    </w:p>
    <w:p w14:paraId="5C61516C" w14:textId="33F7E647" w:rsidR="00D54B30" w:rsidRPr="007928DC"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2) условия платы по решению о выдаче разрешения, за исключением случаев выдачи разрешения</w:t>
      </w:r>
      <w:r w:rsidRPr="00D80AE8">
        <w:t xml:space="preserve"> </w:t>
      </w:r>
      <w:r w:rsidRPr="00D80AE8">
        <w:rPr>
          <w:rFonts w:ascii="Times New Roman" w:eastAsiaTheme="minorEastAsia" w:hAnsi="Times New Roman" w:cs="Times New Roman"/>
          <w:sz w:val="28"/>
          <w:szCs w:val="28"/>
          <w:lang w:eastAsia="ru-RU"/>
        </w:rPr>
        <w:t>на использование земель или земельных участков</w:t>
      </w:r>
      <w:r w:rsidRPr="00D80AE8">
        <w:t xml:space="preserve"> </w:t>
      </w:r>
      <w:r w:rsidRPr="00D80AE8">
        <w:rPr>
          <w:rFonts w:ascii="Times New Roman" w:eastAsiaTheme="minorEastAsia"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p>
    <w:p w14:paraId="1C7D94A6"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18BC53D0"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14:paraId="0BE80C30"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602834B3"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Pr="00C26749">
        <w:rPr>
          <w:rFonts w:ascii="Times New Roman" w:eastAsiaTheme="minorEastAsia" w:hAnsi="Times New Roman" w:cs="Times New Roman"/>
          <w:sz w:val="28"/>
          <w:szCs w:val="28"/>
          <w:lang w:eastAsia="ru-RU"/>
        </w:rPr>
        <w:t xml:space="preserve">) указание на предусмотренную пунктами </w:t>
      </w:r>
      <w:r>
        <w:rPr>
          <w:rFonts w:ascii="Times New Roman" w:eastAsiaTheme="minorEastAsia" w:hAnsi="Times New Roman" w:cs="Times New Roman"/>
          <w:sz w:val="28"/>
          <w:szCs w:val="28"/>
          <w:lang w:eastAsia="ru-RU"/>
        </w:rPr>
        <w:t xml:space="preserve">2.3.2 и 2.3.3 административного регламента </w:t>
      </w:r>
      <w:r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14:paraId="017A97C4"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Pr="00C26749">
        <w:rPr>
          <w:rFonts w:ascii="Times New Roman" w:eastAsiaTheme="minorEastAsia" w:hAnsi="Times New Roman" w:cs="Times New Roman"/>
          <w:sz w:val="28"/>
          <w:szCs w:val="28"/>
          <w:lang w:eastAsia="ru-RU"/>
        </w:rPr>
        <w:t>) указание на запрет передачи юридическим лицам, индивидуальным предпринимателям или гражданам прав</w:t>
      </w:r>
      <w:r>
        <w:rPr>
          <w:rFonts w:ascii="Times New Roman" w:eastAsiaTheme="minorEastAsia" w:hAnsi="Times New Roman" w:cs="Times New Roman"/>
          <w:sz w:val="28"/>
          <w:szCs w:val="28"/>
          <w:lang w:eastAsia="ru-RU"/>
        </w:rPr>
        <w:t>,</w:t>
      </w:r>
      <w:r w:rsidRPr="00C26749">
        <w:rPr>
          <w:rFonts w:ascii="Times New Roman" w:eastAsiaTheme="minorEastAsia" w:hAnsi="Times New Roman" w:cs="Times New Roman"/>
          <w:sz w:val="28"/>
          <w:szCs w:val="28"/>
          <w:lang w:eastAsia="ru-RU"/>
        </w:rPr>
        <w:t xml:space="preserve"> предусмотренных </w:t>
      </w:r>
      <w:r>
        <w:rPr>
          <w:rFonts w:ascii="Times New Roman" w:eastAsiaTheme="minorEastAsia" w:hAnsi="Times New Roman" w:cs="Times New Roman"/>
          <w:sz w:val="28"/>
          <w:szCs w:val="28"/>
          <w:lang w:eastAsia="ru-RU"/>
        </w:rPr>
        <w:t xml:space="preserve">решением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w:t>
      </w:r>
    </w:p>
    <w:p w14:paraId="571CDA6C"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8</w:t>
      </w:r>
      <w:r w:rsidRPr="00C26749">
        <w:rPr>
          <w:rFonts w:ascii="Times New Roman" w:eastAsiaTheme="minorEastAsia" w:hAnsi="Times New Roman" w:cs="Times New Roman"/>
          <w:sz w:val="28"/>
          <w:szCs w:val="28"/>
          <w:lang w:eastAsia="ru-RU"/>
        </w:rPr>
        <w:t xml:space="preserve">) указание на прекращение действия </w:t>
      </w:r>
      <w:r>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 в случае нарушения условий разрешения;</w:t>
      </w:r>
    </w:p>
    <w:p w14:paraId="08F43F20"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1D265E0F"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14:paraId="63F31819"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Pr>
          <w:rFonts w:ascii="Times New Roman" w:eastAsiaTheme="minorEastAsia" w:hAnsi="Times New Roman" w:cs="Times New Roman"/>
          <w:sz w:val="28"/>
          <w:szCs w:val="28"/>
          <w:lang w:eastAsia="ru-RU"/>
        </w:rPr>
        <w:t>:</w:t>
      </w:r>
    </w:p>
    <w:p w14:paraId="7FF06F30"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14:paraId="45E68B29"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ascii="Times New Roman" w:eastAsiaTheme="minorEastAsia" w:hAnsi="Times New Roman" w:cs="Times New Roman"/>
          <w:sz w:val="28"/>
          <w:szCs w:val="28"/>
          <w:lang w:eastAsia="ru-RU"/>
        </w:rPr>
        <w:t>на использование земель или земельных участков</w:t>
      </w:r>
      <w:r w:rsidRPr="00785080">
        <w:t xml:space="preserve"> </w:t>
      </w:r>
      <w:r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p>
    <w:p w14:paraId="38756E00"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Pr="003837D5">
        <w:rPr>
          <w:rFonts w:ascii="Times New Roman" w:eastAsiaTheme="minorEastAsia" w:hAnsi="Times New Roman" w:cs="Times New Roman"/>
          <w:sz w:val="28"/>
          <w:szCs w:val="28"/>
          <w:lang w:eastAsia="ru-RU"/>
        </w:rPr>
        <w:t xml:space="preserve">Действие </w:t>
      </w:r>
      <w:r>
        <w:rPr>
          <w:rFonts w:ascii="Times New Roman" w:eastAsiaTheme="minorEastAsia" w:hAnsi="Times New Roman" w:cs="Times New Roman"/>
          <w:sz w:val="28"/>
          <w:szCs w:val="28"/>
          <w:lang w:eastAsia="ru-RU"/>
        </w:rPr>
        <w:t xml:space="preserve">решения о выдаче </w:t>
      </w:r>
      <w:r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0C09C221"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2.3.3.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 </w:t>
      </w:r>
    </w:p>
    <w:p w14:paraId="6D693471" w14:textId="77777777" w:rsidR="00D54B30" w:rsidRPr="003837D5"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2.3.4.</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780DC5B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Результат предоставления муниципальной услуги выдается:</w:t>
      </w:r>
    </w:p>
    <w:p w14:paraId="4365EDB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385C89C6" w14:textId="41CC2F40" w:rsidR="00D54B30" w:rsidRPr="00D22059" w:rsidRDefault="00BC0EB1"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Администрацию</w:t>
      </w:r>
      <w:r w:rsidR="00D54B30" w:rsidRPr="00D22059">
        <w:rPr>
          <w:rFonts w:ascii="Times New Roman" w:eastAsia="Times New Roman" w:hAnsi="Times New Roman" w:cs="Times New Roman"/>
          <w:sz w:val="28"/>
          <w:szCs w:val="28"/>
          <w:lang w:eastAsia="ru-RU"/>
        </w:rPr>
        <w:t>;</w:t>
      </w:r>
    </w:p>
    <w:p w14:paraId="511E4F0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w:t>
      </w:r>
    </w:p>
    <w:p w14:paraId="12CB11D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1379465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14:paraId="2E8B750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14:paraId="3714909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w:t>
      </w:r>
      <w:r>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0 </w:t>
      </w:r>
      <w:r w:rsidRPr="00785080">
        <w:rPr>
          <w:rFonts w:ascii="Times New Roman" w:eastAsia="Times New Roman" w:hAnsi="Times New Roman" w:cs="Times New Roman"/>
          <w:sz w:val="28"/>
          <w:szCs w:val="28"/>
          <w:lang w:eastAsia="ru-RU"/>
        </w:rPr>
        <w:t>календарных</w:t>
      </w:r>
      <w:r>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дней с даты поступления заявления в Администрацию.</w:t>
      </w:r>
    </w:p>
    <w:p w14:paraId="2AFABF0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0802E49" w14:textId="77777777" w:rsidR="00D54B30" w:rsidRPr="00BF5492"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F5492">
        <w:rPr>
          <w:rFonts w:ascii="Times New Roman" w:hAnsi="Times New Roman" w:cs="Times New Roman"/>
          <w:sz w:val="28"/>
          <w:szCs w:val="28"/>
        </w:rPr>
        <w:t>Земельный кодекс Российской Федерации от 25.10.2001 № 136-ФЗ;</w:t>
      </w:r>
    </w:p>
    <w:p w14:paraId="007C9B30" w14:textId="77777777" w:rsidR="00D54B30" w:rsidRPr="00AE25E1" w:rsidRDefault="00D54B30" w:rsidP="00D54B30">
      <w:pPr>
        <w:pStyle w:val="a3"/>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14:paraId="475A2CDF" w14:textId="77777777" w:rsidR="00D54B30" w:rsidRPr="00D22059" w:rsidRDefault="00D54B30" w:rsidP="00D54B30">
      <w:pPr>
        <w:pStyle w:val="a3"/>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14:paraId="697835D6" w14:textId="77777777" w:rsidR="00D54B30" w:rsidRDefault="00D54B30" w:rsidP="00D54B30">
      <w:pPr>
        <w:numPr>
          <w:ilvl w:val="0"/>
          <w:numId w:val="26"/>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43B63B58" w14:textId="77777777" w:rsidR="00D54B30" w:rsidRDefault="00D54B30" w:rsidP="00D54B30">
      <w:pPr>
        <w:numPr>
          <w:ilvl w:val="0"/>
          <w:numId w:val="26"/>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Pr="00601923">
        <w:t xml:space="preserve"> </w:t>
      </w:r>
      <w:r w:rsidRPr="00601923">
        <w:rPr>
          <w:rFonts w:ascii="Times New Roman" w:eastAsia="Calibri" w:hAnsi="Times New Roman" w:cs="Times New Roman"/>
          <w:sz w:val="28"/>
          <w:szCs w:val="28"/>
          <w:lang w:eastAsia="ru-RU"/>
        </w:rPr>
        <w:t xml:space="preserve">(далее – Постановление № </w:t>
      </w:r>
      <w:r>
        <w:rPr>
          <w:rFonts w:ascii="Times New Roman" w:eastAsia="Calibri" w:hAnsi="Times New Roman" w:cs="Times New Roman"/>
          <w:sz w:val="28"/>
          <w:szCs w:val="28"/>
          <w:lang w:eastAsia="ru-RU"/>
        </w:rPr>
        <w:t>594</w:t>
      </w:r>
      <w:r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14:paraId="410F6853" w14:textId="77777777" w:rsidR="00D54B30" w:rsidRDefault="00D54B30" w:rsidP="00D54B30">
      <w:pPr>
        <w:numPr>
          <w:ilvl w:val="0"/>
          <w:numId w:val="26"/>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14:paraId="07220B54" w14:textId="77777777" w:rsidR="00D54B30" w:rsidRPr="00E92A59" w:rsidRDefault="00D54B30" w:rsidP="00D54B30">
      <w:pPr>
        <w:numPr>
          <w:ilvl w:val="0"/>
          <w:numId w:val="26"/>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14:paraId="40193A75" w14:textId="77777777" w:rsidR="00D54B30"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cs="Times New Roman"/>
          <w:sz w:val="28"/>
          <w:szCs w:val="28"/>
          <w:lang w:eastAsia="ru-RU"/>
        </w:rPr>
        <w:t>ежащих представлению заявителем.</w:t>
      </w:r>
    </w:p>
    <w:p w14:paraId="22E46309"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14:paraId="2EB82384"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14:paraId="69375139"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0A33E27C"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03845C4F"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07D5EB17" w14:textId="77777777" w:rsidR="00D54B30" w:rsidRPr="00AE25E1"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34A88129"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F6FD763"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0A6D478"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B31E1D3"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3B13A83"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11E8BC7"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BE5497A"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640B4A5"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B5F0A5E"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81D6541"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eastAsiaTheme="minorEastAsia" w:hAnsi="Times New Roman" w:cs="Times New Roman"/>
          <w:sz w:val="28"/>
          <w:szCs w:val="28"/>
          <w:lang w:eastAsia="ru-RU"/>
        </w:rPr>
        <w:t>(приложение 1 к административному регламенту), которое должно содержать следующую информацию:</w:t>
      </w:r>
    </w:p>
    <w:p w14:paraId="7AC255C9" w14:textId="77777777" w:rsidR="00D54B30" w:rsidRPr="00D22059"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14:paraId="0C6204CC" w14:textId="77777777" w:rsidR="00D54B30"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75EB47E" w14:textId="77777777" w:rsidR="00D54B30" w:rsidRPr="00402AF2"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14:paraId="773F09F5" w14:textId="77777777" w:rsidR="00D54B30"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14:paraId="486DE115" w14:textId="77777777" w:rsidR="00D54B30" w:rsidRPr="00402AF2"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3A60BDD1" w14:textId="77777777" w:rsidR="00D54B30"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14:paraId="2C5ED6F0" w14:textId="77777777" w:rsidR="00D54B30" w:rsidRPr="00D22059"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4D689120" w14:textId="77777777" w:rsidR="00D54B30" w:rsidRPr="00D22059" w:rsidRDefault="00D54B30" w:rsidP="00D54B30">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F944D98"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771994F"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C13446B"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r>
      <w:r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2A3472B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922D3D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826B442" w14:textId="77777777" w:rsidR="00D54B30" w:rsidRDefault="00D54B30" w:rsidP="00D54B30">
      <w:pPr>
        <w:pStyle w:val="a3"/>
        <w:widowControl w:val="0"/>
        <w:numPr>
          <w:ilvl w:val="0"/>
          <w:numId w:val="2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14:paraId="4FDDFBD4" w14:textId="77777777" w:rsidR="00D54B30" w:rsidRPr="00870984" w:rsidRDefault="00D54B30" w:rsidP="00D54B30">
      <w:pPr>
        <w:pStyle w:val="a3"/>
        <w:widowControl w:val="0"/>
        <w:numPr>
          <w:ilvl w:val="0"/>
          <w:numId w:val="2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14:paraId="1212C22B"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14:paraId="74AFB06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130F55E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E5E795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9611DC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DC1013D"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30594ABE"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951CB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F7C3D9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54069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E8E0AA0" w14:textId="77777777" w:rsidR="00D54B30" w:rsidRPr="004E73C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3A7D4F" w14:textId="77777777" w:rsidR="00D54B30" w:rsidRPr="002E4FE7"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70E609B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14:paraId="4410101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3746355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14:paraId="1B7A5063" w14:textId="77777777" w:rsidR="00D54B30" w:rsidRPr="00D22059" w:rsidRDefault="00D54B30" w:rsidP="00D54B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14:paraId="3E6A9565" w14:textId="77777777" w:rsidR="00D54B30" w:rsidRDefault="00D54B30" w:rsidP="00D54B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19F21CB5"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14:paraId="78441D7F"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14:paraId="682C97DB"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eastAsia="Times New Roman" w:hAnsi="Times New Roman" w:cs="Times New Roman"/>
          <w:sz w:val="28"/>
          <w:szCs w:val="28"/>
          <w:lang w:eastAsia="ru-RU"/>
        </w:rPr>
        <w:t xml:space="preserve">решения о выдаче </w:t>
      </w:r>
      <w:r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Pr="00E24CEB">
          <w:rPr>
            <w:rFonts w:ascii="Times New Roman" w:eastAsia="Times New Roman" w:hAnsi="Times New Roman" w:cs="Times New Roman"/>
            <w:sz w:val="28"/>
            <w:szCs w:val="28"/>
            <w:lang w:eastAsia="ru-RU"/>
          </w:rPr>
          <w:t>пунктом 1 статьи 39.34</w:t>
        </w:r>
      </w:hyperlink>
      <w:r w:rsidRPr="00E24CEB">
        <w:rPr>
          <w:rFonts w:ascii="Times New Roman" w:eastAsia="Times New Roman" w:hAnsi="Times New Roman" w:cs="Times New Roman"/>
          <w:sz w:val="28"/>
          <w:szCs w:val="28"/>
          <w:lang w:eastAsia="ru-RU"/>
        </w:rPr>
        <w:t xml:space="preserve">, </w:t>
      </w:r>
      <w:hyperlink r:id="rId12" w:history="1">
        <w:r w:rsidRPr="00E24CEB">
          <w:rPr>
            <w:rFonts w:ascii="Times New Roman" w:eastAsia="Times New Roman" w:hAnsi="Times New Roman" w:cs="Times New Roman"/>
            <w:sz w:val="28"/>
            <w:szCs w:val="28"/>
            <w:lang w:eastAsia="ru-RU"/>
          </w:rPr>
          <w:t>пунктом 3 статьи 39.36</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11CA9D07"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cs="Times New Roman"/>
          <w:sz w:val="28"/>
          <w:szCs w:val="28"/>
          <w:lang w:eastAsia="ru-RU"/>
        </w:rPr>
        <w:t>;</w:t>
      </w:r>
    </w:p>
    <w:p w14:paraId="24F6E1AC"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2E3C4BF1"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5A3A28D4" w14:textId="77777777" w:rsidR="00D54B30"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043D2369"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3884372E" w14:textId="77777777" w:rsidR="00D54B30"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E24CEB">
        <w:rPr>
          <w:rFonts w:ascii="Times New Roman" w:eastAsia="Times New Roman" w:hAnsi="Times New Roman" w:cs="Times New Roman"/>
          <w:sz w:val="28"/>
          <w:szCs w:val="28"/>
          <w:lang w:eastAsia="ru-RU"/>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4345B6DA"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484AC8C" w14:textId="77777777" w:rsidR="00D54B30" w:rsidRPr="00D22059" w:rsidRDefault="00D54B30" w:rsidP="00D54B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50DC7184"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E24CEB">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E24CEB">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использование которого испрашивается разрешение,</w:t>
      </w:r>
      <w:r>
        <w:rPr>
          <w:rFonts w:ascii="Times New Roman" w:eastAsia="Times New Roman" w:hAnsi="Times New Roman" w:cs="Times New Roman"/>
          <w:sz w:val="28"/>
          <w:szCs w:val="28"/>
          <w:lang w:eastAsia="ru-RU"/>
        </w:rPr>
        <w:t xml:space="preserve"> </w:t>
      </w:r>
      <w:r w:rsidRPr="00E24CEB">
        <w:rPr>
          <w:rFonts w:ascii="Times New Roman" w:eastAsia="Times New Roman" w:hAnsi="Times New Roman" w:cs="Times New Roman"/>
          <w:sz w:val="28"/>
          <w:szCs w:val="28"/>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33FBBC0E" w14:textId="77777777" w:rsidR="00D54B30" w:rsidRPr="00845B6F"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14:paraId="5B6A3C87" w14:textId="77777777" w:rsidR="00D54B30" w:rsidRPr="00845B6F"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5A0DFE9" w14:textId="77777777" w:rsidR="00D54B30" w:rsidRPr="00845B6F"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14:paraId="57BAB174" w14:textId="77777777" w:rsidR="00D54B30" w:rsidRPr="00845B6F"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14:paraId="303697BE" w14:textId="77777777" w:rsidR="00D54B30" w:rsidRPr="00845B6F" w:rsidRDefault="00D54B30" w:rsidP="00D54B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39681D61" w14:textId="77777777" w:rsidR="00D54B30" w:rsidRPr="00D22059" w:rsidRDefault="00D54B30" w:rsidP="00D54B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6A3BE56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DCB873"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C9CDC4F"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14:paraId="18BC95F3"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5D13730"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63EF0DA"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7AA887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198E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539338F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FE642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54297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C8A90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086A3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8DFE4E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05D1D6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3CD33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B7F37D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8F58E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85174A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7F5C88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1A6E9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1122E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7C75749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106182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1D84C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02028CE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6E322C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2BAD982"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15372233"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14:paraId="7F27CD6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500B2B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14:paraId="76D470A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14:paraId="4EF227D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AEEF19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14:paraId="7BB623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14:paraId="1583F2E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0209506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A5EF8E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880970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82FE7B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0D8A24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1D67F59"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14:paraId="3CE02EFB"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F772F1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A578D3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BD1E986"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14:paraId="2EF89265"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14:paraId="111508EE"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14:paraId="6F045CF0"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14:paraId="156E5229" w14:textId="77777777" w:rsidR="00D54B30" w:rsidRPr="00D22059" w:rsidRDefault="00D54B30" w:rsidP="00D54B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452A2D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13D276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21DA7D0"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14:paraId="16BB80AD"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14:paraId="32442379"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14:paraId="7B119C64"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14:paraId="6DA9947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14:paraId="1DB0DDD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административного регламента.</w:t>
      </w:r>
    </w:p>
    <w:p w14:paraId="253A4CE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48A519A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0D6E0F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Pr="00D22059">
        <w:rPr>
          <w:rFonts w:ascii="Times New Roman" w:eastAsia="Times New Roman" w:hAnsi="Times New Roman" w:cs="Times New Roman"/>
          <w:sz w:val="28"/>
          <w:szCs w:val="28"/>
          <w:lang w:eastAsia="ru-RU"/>
        </w:rPr>
        <w:t xml:space="preserve">в установленном </w:t>
      </w:r>
      <w:r>
        <w:rPr>
          <w:rFonts w:ascii="Times New Roman" w:eastAsia="Times New Roman" w:hAnsi="Times New Roman" w:cs="Times New Roman"/>
          <w:sz w:val="28"/>
          <w:szCs w:val="28"/>
          <w:lang w:eastAsia="ru-RU"/>
        </w:rPr>
        <w:t xml:space="preserve">административным регламентом </w:t>
      </w:r>
      <w:r w:rsidRPr="00D22059">
        <w:rPr>
          <w:rFonts w:ascii="Times New Roman" w:eastAsia="Times New Roman" w:hAnsi="Times New Roman" w:cs="Times New Roman"/>
          <w:sz w:val="28"/>
          <w:szCs w:val="28"/>
          <w:lang w:eastAsia="ru-RU"/>
        </w:rPr>
        <w:t xml:space="preserve">порядке заявления и документов о предоставлении муниципальной услуги. </w:t>
      </w:r>
    </w:p>
    <w:p w14:paraId="4E7FF78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1E48EE6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6EEEFFB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61D4296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23462BAB" w14:textId="77777777" w:rsidR="00D54B30" w:rsidRPr="00D22059" w:rsidRDefault="00D54B30" w:rsidP="00D54B30">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605F644" w14:textId="77777777" w:rsidR="00D54B30" w:rsidRPr="00D22059" w:rsidRDefault="00D54B30" w:rsidP="00D54B30">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3DC582EB" w14:textId="77777777" w:rsidR="00D54B30" w:rsidRPr="00D22059" w:rsidRDefault="00D54B30" w:rsidP="00D54B30">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D3C40A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14:paraId="6B88DA8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C3425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14:paraId="7796B710" w14:textId="77777777" w:rsidR="00D54B30" w:rsidRPr="00D22059" w:rsidRDefault="00D54B30" w:rsidP="00D54B30">
      <w:pPr>
        <w:pStyle w:val="a3"/>
        <w:widowControl w:val="0"/>
        <w:numPr>
          <w:ilvl w:val="0"/>
          <w:numId w:val="25"/>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w:t>
      </w:r>
      <w:r w:rsidRPr="004E73C9">
        <w:rPr>
          <w:rFonts w:ascii="Times New Roman" w:eastAsia="Times New Roman" w:hAnsi="Times New Roman" w:cs="Times New Roman"/>
          <w:sz w:val="28"/>
          <w:szCs w:val="28"/>
          <w:lang w:eastAsia="ru-RU"/>
        </w:rPr>
        <w:t>ыдач</w:t>
      </w:r>
      <w:r>
        <w:rPr>
          <w:rFonts w:ascii="Times New Roman" w:eastAsia="Times New Roman" w:hAnsi="Times New Roman" w:cs="Times New Roman"/>
          <w:sz w:val="28"/>
          <w:szCs w:val="28"/>
          <w:lang w:eastAsia="ru-RU"/>
        </w:rPr>
        <w:t>е</w:t>
      </w:r>
      <w:r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14:paraId="6BF9D0D4" w14:textId="77777777" w:rsidR="00D54B30" w:rsidRPr="00D22059" w:rsidRDefault="00D54B30" w:rsidP="00D54B30">
      <w:pPr>
        <w:pStyle w:val="a3"/>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14:paraId="69CD442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14:paraId="02BBB49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760B5EA4" w14:textId="77777777" w:rsidR="00D54B30" w:rsidRPr="00D22059" w:rsidRDefault="00D54B30" w:rsidP="00D54B3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D3AA15C" w14:textId="77777777" w:rsidR="00D54B30" w:rsidRPr="00D22059" w:rsidRDefault="00D54B30" w:rsidP="00D54B30">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D4D007E" w14:textId="77777777" w:rsidR="00D54B30" w:rsidRPr="00D22059" w:rsidRDefault="00D54B30" w:rsidP="00D54B3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4E18B2D8" w14:textId="77777777" w:rsidR="00D54B30" w:rsidRPr="00D22059" w:rsidRDefault="00D54B30" w:rsidP="00D54B30">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2491F6D7" w14:textId="77777777" w:rsidR="00D54B30" w:rsidRPr="00D22059" w:rsidRDefault="00D54B30" w:rsidP="00D54B30">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EB75EF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14:paraId="2BC1E5F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3.1.5. Выдача результата.</w:t>
      </w:r>
    </w:p>
    <w:p w14:paraId="489F36B3" w14:textId="77777777" w:rsidR="00D54B30" w:rsidRPr="00D22059" w:rsidRDefault="00D54B30" w:rsidP="00D54B30">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 xml:space="preserve">3.1.5.1. Основание для начала административной процедуры: </w:t>
      </w:r>
      <w:r w:rsidRPr="004E73C9">
        <w:rPr>
          <w:rFonts w:ascii="Times New Roman" w:eastAsiaTheme="minorEastAsia" w:hAnsi="Times New Roman" w:cs="Times New Roman"/>
          <w:sz w:val="28"/>
          <w:szCs w:val="28"/>
          <w:lang w:eastAsia="ru-RU"/>
        </w:rPr>
        <w:t>подписанное решение, являющееся результатом предоставления муниципальной у</w:t>
      </w:r>
      <w:r w:rsidRPr="00D22059">
        <w:rPr>
          <w:rFonts w:ascii="Times New Roman" w:eastAsiaTheme="minorEastAsia" w:hAnsi="Times New Roman" w:cs="Times New Roman"/>
          <w:sz w:val="28"/>
          <w:szCs w:val="28"/>
          <w:lang w:eastAsia="ru-RU"/>
        </w:rPr>
        <w:t>слуги.</w:t>
      </w:r>
    </w:p>
    <w:p w14:paraId="1F025D4D" w14:textId="77777777" w:rsidR="00D54B30" w:rsidRPr="00D22059" w:rsidRDefault="00D54B30" w:rsidP="00D54B30">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D22059">
        <w:rPr>
          <w:rFonts w:ascii="Times New Roman" w:hAnsi="Times New Roman" w:cs="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38C21882" w14:textId="77777777" w:rsidR="00D54B30" w:rsidRPr="00D22059" w:rsidRDefault="00D54B30" w:rsidP="00D54B30">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 xml:space="preserve">3.1.5.3.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t>работник канцелярии Администрации.</w:t>
      </w:r>
    </w:p>
    <w:p w14:paraId="0932FC49" w14:textId="77777777" w:rsidR="00D54B30" w:rsidRPr="00D22059" w:rsidRDefault="00D54B30" w:rsidP="00D54B30">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40533D2"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785080">
        <w:rPr>
          <w:rFonts w:ascii="Times New Roman" w:hAnsi="Times New Roman" w:cs="Times New Roman"/>
          <w:sz w:val="28"/>
          <w:szCs w:val="28"/>
        </w:rPr>
        <w:t>3.2. Особенности выполнения административных процедур в электронной форме.</w:t>
      </w:r>
    </w:p>
    <w:p w14:paraId="56A1B4B6"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9E9784"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275DEC"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84AFEB3"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14:paraId="3019FC4F"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FF13006"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14:paraId="12CC4168"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0F5E38F"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27C84E"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53C2CA1"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0890398"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5B8F4C"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A952F7A"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4B1F22"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4F61D97"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D9F335"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5431CA" w14:textId="77777777" w:rsidR="00D54B3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06DD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B73717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6D4DBD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F02996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1C2E2A6" w14:textId="77777777" w:rsidR="00D54B30" w:rsidRPr="00D22059" w:rsidRDefault="00D54B30" w:rsidP="00D54B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C9F440C" w14:textId="77777777" w:rsidR="006214ED" w:rsidRDefault="006214ED" w:rsidP="00D54B3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45024E82" w14:textId="77777777" w:rsidR="006214ED" w:rsidRDefault="006214ED" w:rsidP="00D54B3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6C7DCDEC" w14:textId="77777777" w:rsidR="00D54B30" w:rsidRPr="00D22059" w:rsidRDefault="00D54B30" w:rsidP="00D54B3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151CBD9" w14:textId="77777777" w:rsidR="00D54B30" w:rsidRPr="00D22059" w:rsidRDefault="00D54B30" w:rsidP="00D54B3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2A061A1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23275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AA9FA2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5EF263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29A5A6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8B31B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4FFA6A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EA8443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84D774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E69AE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1FD1E9F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094BD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B08B1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5DD5E75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7218246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33A828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AE448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ascii="Times New Roman" w:eastAsia="Times New Roman" w:hAnsi="Times New Roman" w:cs="Times New Roman"/>
          <w:sz w:val="28"/>
          <w:szCs w:val="28"/>
          <w:lang w:eastAsia="ru-RU"/>
        </w:rPr>
        <w:t>Российской Федерации.</w:t>
      </w:r>
    </w:p>
    <w:p w14:paraId="3688579F" w14:textId="77777777" w:rsidR="00D54B30" w:rsidRPr="00D22059" w:rsidRDefault="00D54B30" w:rsidP="00D54B30">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27964169" w14:textId="77777777" w:rsidR="00D54B30" w:rsidRPr="00D22059" w:rsidRDefault="00D54B30" w:rsidP="00D54B3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14:paraId="4A581A08" w14:textId="77777777" w:rsidR="00D54B30" w:rsidRPr="00D22059" w:rsidRDefault="00D54B30" w:rsidP="00D54B30">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0EB8A49" w14:textId="77777777" w:rsidR="00D54B30" w:rsidRPr="00D22059" w:rsidRDefault="00D54B30" w:rsidP="00D54B30">
      <w:pPr>
        <w:autoSpaceDE w:val="0"/>
        <w:autoSpaceDN w:val="0"/>
        <w:adjustRightInd w:val="0"/>
        <w:spacing w:after="0" w:line="240" w:lineRule="auto"/>
        <w:jc w:val="center"/>
        <w:rPr>
          <w:rFonts w:ascii="Times New Roman" w:eastAsia="Calibri" w:hAnsi="Times New Roman" w:cs="Times New Roman"/>
          <w:b/>
          <w:sz w:val="28"/>
          <w:szCs w:val="28"/>
        </w:rPr>
      </w:pPr>
    </w:p>
    <w:p w14:paraId="5724E32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2AC70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2059">
        <w:t xml:space="preserve"> </w:t>
      </w:r>
      <w:r w:rsidRPr="00D22059">
        <w:rPr>
          <w:rFonts w:ascii="Times New Roman" w:eastAsia="Times New Roman" w:hAnsi="Times New Roman" w:cs="Times New Roman"/>
          <w:sz w:val="28"/>
          <w:szCs w:val="28"/>
          <w:lang w:eastAsia="ru-RU"/>
        </w:rPr>
        <w:t>в том числе следующие случаи:</w:t>
      </w:r>
    </w:p>
    <w:p w14:paraId="2D212C8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CB7307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ACACF6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8430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74C8A3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E5FDF6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0AA12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5D51F1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C17CCE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81C1E7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CAB58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0A3734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98B610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14:paraId="2317619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14:paraId="5308330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C9A647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0D09A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1388FE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F5864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2C56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06671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BACDBC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179458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14:paraId="246C2D4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118DE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7CBF9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CF446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80B607" w14:textId="77777777" w:rsidR="00D54B30" w:rsidRPr="00D22059" w:rsidRDefault="00D54B30" w:rsidP="00D54B30">
      <w:pPr>
        <w:widowControl w:val="0"/>
        <w:autoSpaceDE w:val="0"/>
        <w:autoSpaceDN w:val="0"/>
        <w:spacing w:after="0" w:line="240" w:lineRule="auto"/>
        <w:ind w:firstLine="709"/>
        <w:jc w:val="both"/>
        <w:rPr>
          <w:rFonts w:ascii="Calibri" w:eastAsia="Times New Roman" w:hAnsi="Calibri" w:cs="Calibri"/>
          <w:szCs w:val="20"/>
          <w:lang w:eastAsia="ru-RU"/>
        </w:rPr>
      </w:pPr>
    </w:p>
    <w:p w14:paraId="73D41FBA"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BD22612" w14:textId="77777777" w:rsidR="00D54B30" w:rsidRPr="00D22059" w:rsidRDefault="00D54B30" w:rsidP="00D54B3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14:paraId="380B51FD"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14:paraId="25551B6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D08CC4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591B0C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137E59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86E974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AE9A6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14:paraId="5666DF0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14:paraId="4387C9F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B5B02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82CF2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E514A3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F989AA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C72233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BD6B9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AD64B3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0F528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8DD893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5E6C99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D09D4B" w14:textId="77777777" w:rsidR="00D54B30" w:rsidRPr="00D22059"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B2F0E40" w14:textId="77777777" w:rsidR="00D54B30" w:rsidRPr="00D22059" w:rsidRDefault="00D54B30" w:rsidP="00D54B30">
      <w:pPr>
        <w:rPr>
          <w:rFonts w:ascii="Times New Roman" w:hAnsi="Times New Roman" w:cs="Times New Roman"/>
          <w:sz w:val="28"/>
          <w:szCs w:val="28"/>
        </w:rPr>
      </w:pPr>
    </w:p>
    <w:p w14:paraId="37429C72" w14:textId="77777777" w:rsidR="00D54B30" w:rsidRPr="00D22059" w:rsidRDefault="00D54B30" w:rsidP="00D54B30">
      <w:pPr>
        <w:rPr>
          <w:rFonts w:ascii="Times New Roman" w:hAnsi="Times New Roman" w:cs="Times New Roman"/>
          <w:sz w:val="28"/>
          <w:szCs w:val="28"/>
        </w:rPr>
      </w:pPr>
    </w:p>
    <w:p w14:paraId="11788A2C" w14:textId="77777777" w:rsidR="00D54B30" w:rsidRPr="00D22059" w:rsidRDefault="00D54B30" w:rsidP="00D54B30">
      <w:pPr>
        <w:rPr>
          <w:rFonts w:ascii="Times New Roman" w:hAnsi="Times New Roman" w:cs="Times New Roman"/>
          <w:sz w:val="28"/>
          <w:szCs w:val="28"/>
        </w:rPr>
        <w:sectPr w:rsidR="00D54B30" w:rsidRPr="00D22059" w:rsidSect="000F6B76">
          <w:headerReference w:type="default" r:id="rId15"/>
          <w:pgSz w:w="11905" w:h="16838"/>
          <w:pgMar w:top="1134" w:right="567" w:bottom="1134" w:left="1418" w:header="720" w:footer="720" w:gutter="0"/>
          <w:cols w:space="720"/>
          <w:noEndnote/>
          <w:titlePg/>
          <w:docGrid w:linePitch="299"/>
        </w:sectPr>
      </w:pPr>
    </w:p>
    <w:p w14:paraId="58597BC5" w14:textId="77777777" w:rsidR="00D54B30" w:rsidRPr="006214ED" w:rsidRDefault="00D54B30" w:rsidP="00D54B30">
      <w:pPr>
        <w:widowControl w:val="0"/>
        <w:autoSpaceDE w:val="0"/>
        <w:autoSpaceDN w:val="0"/>
        <w:adjustRightInd w:val="0"/>
        <w:spacing w:after="0" w:line="240" w:lineRule="auto"/>
        <w:jc w:val="right"/>
        <w:outlineLvl w:val="1"/>
        <w:rPr>
          <w:rFonts w:ascii="Times New Roman" w:hAnsi="Times New Roman" w:cs="Times New Roman"/>
        </w:rPr>
      </w:pPr>
      <w:bookmarkStart w:id="16" w:name="Par508"/>
      <w:bookmarkEnd w:id="16"/>
      <w:r w:rsidRPr="006214ED">
        <w:rPr>
          <w:rFonts w:ascii="Times New Roman" w:hAnsi="Times New Roman" w:cs="Times New Roman"/>
        </w:rPr>
        <w:t>Приложение 1</w:t>
      </w:r>
    </w:p>
    <w:p w14:paraId="7BEE20D6" w14:textId="77777777" w:rsidR="00D54B30" w:rsidRPr="006214ED" w:rsidRDefault="00D54B30" w:rsidP="00D54B30">
      <w:pPr>
        <w:widowControl w:val="0"/>
        <w:autoSpaceDE w:val="0"/>
        <w:autoSpaceDN w:val="0"/>
        <w:adjustRightInd w:val="0"/>
        <w:spacing w:after="0" w:line="240" w:lineRule="auto"/>
        <w:jc w:val="right"/>
        <w:rPr>
          <w:rFonts w:ascii="Times New Roman" w:hAnsi="Times New Roman" w:cs="Times New Roman"/>
        </w:rPr>
      </w:pPr>
      <w:r w:rsidRPr="006214ED">
        <w:rPr>
          <w:rFonts w:ascii="Times New Roman" w:hAnsi="Times New Roman" w:cs="Times New Roman"/>
        </w:rPr>
        <w:t>к административному регламенту</w:t>
      </w:r>
    </w:p>
    <w:p w14:paraId="796E9DA3" w14:textId="77777777" w:rsidR="00D54B30" w:rsidRPr="00D22059" w:rsidRDefault="00D54B30" w:rsidP="00D54B30">
      <w:pPr>
        <w:spacing w:after="0" w:line="240" w:lineRule="auto"/>
        <w:jc w:val="right"/>
        <w:rPr>
          <w:rFonts w:ascii="Times New Roman" w:hAnsi="Times New Roman" w:cs="Times New Roman"/>
          <w:sz w:val="24"/>
          <w:szCs w:val="24"/>
        </w:rPr>
      </w:pPr>
    </w:p>
    <w:p w14:paraId="23A265A3"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_____________________</w:t>
      </w:r>
    </w:p>
    <w:p w14:paraId="2821D597"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350BBE40"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1E8E602A"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отчество(при наличии),</w:t>
      </w:r>
    </w:p>
    <w:p w14:paraId="570BE69A"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7E9A7663"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6BCA902"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0EAC5A91"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051B1FEE"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CA4AA39"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542358D2"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6B1363C0"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отчество(при наличии)</w:t>
      </w:r>
    </w:p>
    <w:p w14:paraId="61E6B96E"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6B649463"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0C9D9B98"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1566D2D7"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14:paraId="24B3338F"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9CDCA4C"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6D674D1"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C4C3A09"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735B4960"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101AED7A" w14:textId="77777777" w:rsidR="00D54B30" w:rsidRDefault="00D54B30" w:rsidP="00D54B3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14:paraId="74150FB3" w14:textId="77777777" w:rsidR="00D54B30"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67083093" w14:textId="77777777" w:rsidR="00D54B30"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14:paraId="403C5C7B" w14:textId="77777777" w:rsidR="00D54B30" w:rsidRPr="00F75F12"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6B4B5CB" w14:textId="77777777" w:rsidR="00D54B30" w:rsidRDefault="00D54B30" w:rsidP="00D54B30">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14:paraId="3DAF2827" w14:textId="77777777" w:rsidR="00D54B30" w:rsidRDefault="00D54B30" w:rsidP="00D54B30">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 (в случае если заявление подается </w:t>
      </w:r>
    </w:p>
    <w:p w14:paraId="03A4403B" w14:textId="77777777" w:rsidR="00D54B30" w:rsidRDefault="00D54B30" w:rsidP="00D54B30">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14:paraId="4F40C5AA" w14:textId="77777777" w:rsidR="00D54B30" w:rsidRDefault="00D54B30" w:rsidP="00D54B30">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02EBE760" w14:textId="77777777" w:rsidR="00D54B30" w:rsidRDefault="00D54B30" w:rsidP="00D54B30">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2F17EE78"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44244BF6" w14:textId="77777777" w:rsidR="00D54B30" w:rsidRPr="00D22059" w:rsidRDefault="00D54B30" w:rsidP="00D54B30">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14:paraId="3F82E918" w14:textId="77777777" w:rsidR="00D54B30" w:rsidRPr="00D22059" w:rsidRDefault="00D54B30" w:rsidP="00D54B30">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C35178F"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3BD59A9F"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u w:val="single"/>
        </w:rPr>
      </w:pPr>
    </w:p>
    <w:p w14:paraId="0C999F28" w14:textId="77777777" w:rsidR="00D54B30" w:rsidRPr="00D22059" w:rsidRDefault="00D54B30" w:rsidP="00D54B3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Прошу выдать разрешение на использование 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14:paraId="7C7B6964" w14:textId="77777777" w:rsidR="00D54B30" w:rsidRDefault="00D54B30" w:rsidP="00D54B30">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14:paraId="25871372" w14:textId="77777777" w:rsidR="00D54B30" w:rsidRDefault="00D54B30" w:rsidP="00D54B3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14:paraId="4A01C877" w14:textId="77777777" w:rsidR="00D54B30" w:rsidRDefault="00D54B30" w:rsidP="00D54B3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41746515" w14:textId="77777777" w:rsidR="00D54B30" w:rsidRPr="00D22059" w:rsidRDefault="00D54B30" w:rsidP="00D54B30">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2956A707"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14:paraId="7C528D8F" w14:textId="77777777" w:rsidR="00D54B30" w:rsidRPr="00501EA8" w:rsidRDefault="00D54B30" w:rsidP="00D54B30">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060D94DF"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5214F478"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14:paraId="08F3880C"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01B6EFC8"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14:paraId="621980B4"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076B6A50"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14:paraId="3EDA3F47"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55BA53D1"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14:paraId="682E6EA3"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58574AC4"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27DC1C18"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422E84DC"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0DABB1FC" w14:textId="77777777" w:rsidR="00D54B30" w:rsidRPr="00D22059"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14:paraId="0ED7BDA8"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059396D9"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0A0EBAE2"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14:paraId="72241E7B"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EB23F3B"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47309F83" w14:textId="77777777" w:rsidR="00D54B30" w:rsidRPr="00D22059" w:rsidRDefault="00D54B30" w:rsidP="00D54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2F643FC7"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33EF914E"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54B30" w:rsidRPr="00545974" w14:paraId="4EF73D3B" w14:textId="77777777" w:rsidTr="000F6B76">
        <w:tc>
          <w:tcPr>
            <w:tcW w:w="534" w:type="dxa"/>
            <w:tcBorders>
              <w:top w:val="single" w:sz="4" w:space="0" w:color="auto"/>
              <w:left w:val="single" w:sz="4" w:space="0" w:color="auto"/>
              <w:bottom w:val="single" w:sz="4" w:space="0" w:color="auto"/>
              <w:right w:val="single" w:sz="4" w:space="0" w:color="auto"/>
            </w:tcBorders>
          </w:tcPr>
          <w:p w14:paraId="08A63947"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p w14:paraId="6BF00765"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258AD24"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54B30" w:rsidRPr="00545974" w14:paraId="65BDA884" w14:textId="77777777" w:rsidTr="000F6B76">
        <w:tc>
          <w:tcPr>
            <w:tcW w:w="534" w:type="dxa"/>
            <w:tcBorders>
              <w:top w:val="single" w:sz="4" w:space="0" w:color="auto"/>
              <w:left w:val="single" w:sz="4" w:space="0" w:color="auto"/>
              <w:bottom w:val="single" w:sz="4" w:space="0" w:color="auto"/>
              <w:right w:val="single" w:sz="4" w:space="0" w:color="auto"/>
            </w:tcBorders>
          </w:tcPr>
          <w:p w14:paraId="7DF4E3B6"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p w14:paraId="36D0B0CF"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F1BBA0E"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 расположенном по адресу:</w:t>
            </w:r>
            <w:r>
              <w:rPr>
                <w:rFonts w:ascii="Courier New" w:eastAsia="Calibri" w:hAnsi="Courier New" w:cs="Courier New"/>
                <w:sz w:val="20"/>
                <w:szCs w:val="20"/>
              </w:rPr>
              <w:t>___________________</w:t>
            </w:r>
          </w:p>
        </w:tc>
      </w:tr>
      <w:tr w:rsidR="00D54B30" w:rsidRPr="00545974" w14:paraId="0918CB76" w14:textId="77777777" w:rsidTr="000F6B76">
        <w:tc>
          <w:tcPr>
            <w:tcW w:w="534" w:type="dxa"/>
            <w:tcBorders>
              <w:top w:val="single" w:sz="4" w:space="0" w:color="auto"/>
              <w:left w:val="single" w:sz="4" w:space="0" w:color="auto"/>
              <w:bottom w:val="single" w:sz="4" w:space="0" w:color="auto"/>
              <w:right w:val="single" w:sz="4" w:space="0" w:color="auto"/>
            </w:tcBorders>
          </w:tcPr>
          <w:p w14:paraId="37F6AC57"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p w14:paraId="0D3E5E06"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CA9CC8B"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54B30" w:rsidRPr="00545974" w14:paraId="7026B771" w14:textId="77777777" w:rsidTr="000F6B76">
        <w:tc>
          <w:tcPr>
            <w:tcW w:w="534" w:type="dxa"/>
            <w:tcBorders>
              <w:top w:val="single" w:sz="4" w:space="0" w:color="auto"/>
              <w:left w:val="single" w:sz="4" w:space="0" w:color="auto"/>
              <w:bottom w:val="single" w:sz="4" w:space="0" w:color="auto"/>
              <w:right w:val="single" w:sz="4" w:space="0" w:color="auto"/>
            </w:tcBorders>
          </w:tcPr>
          <w:p w14:paraId="174234FA"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p w14:paraId="61F71CC1"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60171252"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14:paraId="18585A39" w14:textId="77777777" w:rsidR="00D54B30" w:rsidRPr="00D22059" w:rsidRDefault="00D54B30" w:rsidP="00D54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089ED0A" w14:textId="77777777" w:rsidR="00D54B30"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p>
    <w:p w14:paraId="1657522E"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14:paraId="2EF8755F"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0CBB7C01"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0F90F893" w14:textId="77777777" w:rsidR="00D54B30" w:rsidRDefault="00D54B30" w:rsidP="00D54B30">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14:paraId="479CDA72" w14:textId="77777777" w:rsidR="00D54B30" w:rsidRPr="00545974" w:rsidRDefault="00D54B30" w:rsidP="00D54B30">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6775265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p>
    <w:p w14:paraId="144D037E"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698BC67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3249F7A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14:paraId="5AAED0DB"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зарегистрирован(а) по адресу: ___________________,</w:t>
      </w:r>
    </w:p>
    <w:p w14:paraId="7F8F3FD1"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3590221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14:paraId="7578E59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3A0C706D"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0A41E3A3"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1CC6961F"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0979D5B1"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2207A42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14:paraId="1A30E5CD"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60ECB273"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Доверенность от «__» ______ _____ г. № ____ (или реквизиты иного документа,</w:t>
      </w:r>
    </w:p>
    <w:p w14:paraId="7386E2D4"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18B8E54A"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08410E8B"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42D7A8FD"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667AB81E"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0CF6384F"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5CDAE74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54E7213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41F27BC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E831C4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14:paraId="56E04587"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14:paraId="74D82A4D"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14:paraId="23DBB92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3F5A8CF2"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0FDDE4DA"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p>
    <w:p w14:paraId="4EA136DE"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г.</w:t>
      </w:r>
    </w:p>
    <w:p w14:paraId="19C2BAEB"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p>
    <w:p w14:paraId="5E897BCC"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5B5F2450"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p>
    <w:p w14:paraId="6C00FDC8"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7D14D0FF"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22A2C3B2"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CFEAC4F" w14:textId="77777777" w:rsidR="006214ED" w:rsidRDefault="006214ED"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14:paraId="593A3D48"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Приложение 2</w:t>
      </w:r>
    </w:p>
    <w:p w14:paraId="2A4DE726"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к административному регламенту</w:t>
      </w:r>
    </w:p>
    <w:p w14:paraId="09A9572D" w14:textId="77777777" w:rsidR="00D54B30" w:rsidRPr="00D22059"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0821FEE" w14:textId="77777777" w:rsidR="00D54B30" w:rsidRPr="00D22059"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B0FCB58" w14:textId="77777777" w:rsidR="00D54B30" w:rsidRPr="00D22059" w:rsidRDefault="00D54B30" w:rsidP="00D54B30">
      <w:pPr>
        <w:spacing w:after="0" w:line="240" w:lineRule="auto"/>
        <w:jc w:val="center"/>
        <w:rPr>
          <w:rFonts w:ascii="Times New Roman" w:eastAsia="Calibri" w:hAnsi="Times New Roman" w:cs="Times New Roman"/>
          <w:sz w:val="24"/>
          <w:szCs w:val="24"/>
        </w:rPr>
      </w:pPr>
    </w:p>
    <w:p w14:paraId="07F8DFAA" w14:textId="77777777" w:rsidR="00D54B30" w:rsidRPr="00545974" w:rsidRDefault="00D54B30" w:rsidP="00D54B30">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p>
    <w:p w14:paraId="71A9376D" w14:textId="77777777" w:rsidR="00D54B30" w:rsidRPr="00545974" w:rsidRDefault="00D54B30" w:rsidP="00D54B30">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14:paraId="03C0330F" w14:textId="77777777" w:rsidR="00D54B30" w:rsidRPr="00D22059" w:rsidRDefault="00D54B30" w:rsidP="00D54B30">
      <w:pPr>
        <w:spacing w:after="0" w:line="240" w:lineRule="auto"/>
        <w:rPr>
          <w:rFonts w:ascii="Times New Roman" w:eastAsia="Calibri" w:hAnsi="Times New Roman" w:cs="Times New Roman"/>
          <w:sz w:val="24"/>
          <w:szCs w:val="24"/>
        </w:rPr>
      </w:pPr>
    </w:p>
    <w:p w14:paraId="7F736D7C" w14:textId="77777777" w:rsidR="00D54B30" w:rsidRPr="00D22059" w:rsidRDefault="00D54B30" w:rsidP="00D54B30">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0A3C203E" w14:textId="77777777" w:rsidR="00D54B30" w:rsidRPr="00D22059" w:rsidRDefault="00D54B30" w:rsidP="00D54B30">
      <w:pPr>
        <w:spacing w:after="0" w:line="240" w:lineRule="auto"/>
        <w:rPr>
          <w:rFonts w:ascii="Times New Roman" w:eastAsia="Calibri" w:hAnsi="Times New Roman" w:cs="Times New Roman"/>
          <w:sz w:val="24"/>
          <w:szCs w:val="24"/>
        </w:rPr>
      </w:pPr>
    </w:p>
    <w:p w14:paraId="3FAD971B" w14:textId="77777777" w:rsidR="00D54B30" w:rsidRPr="00D22059" w:rsidRDefault="00D54B30" w:rsidP="00D54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18AC393"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437D8CEF"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42947EF2"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55D6F237"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3216FBD4"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36C7B14F"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2117106F"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0CDE3949" w14:textId="77777777" w:rsidR="00D54B30" w:rsidRPr="00D22059"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D0D95ED"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D3D671B"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7A977FC"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B6CDE14"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A9095CF"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7CFF94C"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09B9CF2"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CE0BC91"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4AED98C"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2DCA5A8"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5CBD0AE"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7119B52"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9809026"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426E935"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3CD6334"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963B0A3"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07C2286"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5454931"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E15C6D4"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4796750"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07D6005"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4D998AE"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C2FE3C"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FF83D4C" w14:textId="77777777" w:rsidR="006214ED" w:rsidRDefault="006214ED"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14:paraId="44485985"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Приложение 3</w:t>
      </w:r>
    </w:p>
    <w:p w14:paraId="269F1F68"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к административному регламенту</w:t>
      </w:r>
    </w:p>
    <w:p w14:paraId="41849553"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14:paraId="16616201" w14:textId="77777777" w:rsidR="00D54B30" w:rsidRPr="006214ED" w:rsidRDefault="00D54B30" w:rsidP="00D54B30">
      <w:pPr>
        <w:widowControl w:val="0"/>
        <w:autoSpaceDE w:val="0"/>
        <w:autoSpaceDN w:val="0"/>
        <w:adjustRightInd w:val="0"/>
        <w:spacing w:after="0" w:line="240" w:lineRule="auto"/>
        <w:jc w:val="right"/>
        <w:rPr>
          <w:rFonts w:ascii="Courier New" w:eastAsiaTheme="minorEastAsia" w:hAnsi="Courier New" w:cs="Courier New"/>
          <w:lang w:eastAsia="ru-RU"/>
        </w:rPr>
      </w:pPr>
      <w:r w:rsidRPr="006214ED">
        <w:rPr>
          <w:rFonts w:ascii="Courier New" w:eastAsiaTheme="minorEastAsia" w:hAnsi="Courier New" w:cs="Courier New"/>
          <w:lang w:eastAsia="ru-RU"/>
        </w:rPr>
        <w:t>_______________________</w:t>
      </w:r>
    </w:p>
    <w:p w14:paraId="30F97377" w14:textId="77777777" w:rsidR="00D54B30" w:rsidRPr="006214ED" w:rsidRDefault="00D54B30" w:rsidP="00D54B3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___________________________</w:t>
      </w:r>
    </w:p>
    <w:p w14:paraId="6CCF716C" w14:textId="77777777" w:rsidR="00D54B30" w:rsidRPr="006214ED" w:rsidRDefault="00D54B30" w:rsidP="00D54B3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___________________________</w:t>
      </w:r>
    </w:p>
    <w:p w14:paraId="6D3F2A3A" w14:textId="77777777" w:rsidR="00D54B30" w:rsidRPr="006214ED" w:rsidRDefault="00D54B30" w:rsidP="00D54B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4ED">
        <w:rPr>
          <w:rFonts w:ascii="Times New Roman" w:eastAsia="Times New Roman" w:hAnsi="Times New Roman" w:cs="Times New Roman"/>
          <w:lang w:eastAsia="ru-RU"/>
        </w:rPr>
        <w:t xml:space="preserve">(контактные данные заявителя </w:t>
      </w:r>
    </w:p>
    <w:p w14:paraId="2B43E5CA" w14:textId="77777777" w:rsidR="00D54B30" w:rsidRPr="006214ED" w:rsidRDefault="00D54B30" w:rsidP="00D54B30">
      <w:pPr>
        <w:autoSpaceDE w:val="0"/>
        <w:autoSpaceDN w:val="0"/>
        <w:adjustRightInd w:val="0"/>
        <w:spacing w:after="0" w:line="240" w:lineRule="auto"/>
        <w:jc w:val="right"/>
        <w:rPr>
          <w:rFonts w:ascii="Times New Roman" w:eastAsia="Times New Roman" w:hAnsi="Times New Roman" w:cs="Times New Roman"/>
          <w:lang w:eastAsia="ru-RU"/>
        </w:rPr>
      </w:pPr>
      <w:r w:rsidRPr="006214ED">
        <w:rPr>
          <w:rFonts w:ascii="Times New Roman" w:eastAsia="Times New Roman" w:hAnsi="Times New Roman" w:cs="Times New Roman"/>
          <w:lang w:eastAsia="ru-RU"/>
        </w:rPr>
        <w:t xml:space="preserve">                          адрес, телефон)</w:t>
      </w:r>
    </w:p>
    <w:p w14:paraId="66D32D74" w14:textId="77777777" w:rsidR="00D54B30" w:rsidRPr="00D22059" w:rsidRDefault="00D54B30" w:rsidP="00D54B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83A863" w14:textId="77777777" w:rsidR="00D54B30" w:rsidRPr="00D22059" w:rsidRDefault="00D54B30" w:rsidP="00D54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DFB15D" w14:textId="77777777" w:rsidR="00D54B30" w:rsidRPr="00D22059" w:rsidRDefault="00D54B30" w:rsidP="00D54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FA3F6A1" w14:textId="77777777" w:rsidR="00D54B30" w:rsidRDefault="00D54B30" w:rsidP="00D54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14:paraId="10396106" w14:textId="77777777" w:rsidR="00D54B30" w:rsidRPr="00D22059" w:rsidRDefault="00D54B30" w:rsidP="00D54B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14:paraId="044BD131"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BA4E624"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01DECC3"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710CE15"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ABEBBEB"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23BFA5D"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200B361"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FEE51CC"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4C4FCD8"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424ACEE"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E0B04B8"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7C0F405"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05E09F5"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2B0C0F1" w14:textId="77777777" w:rsidR="00D54B30" w:rsidRPr="00F75DCA"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14:paraId="51E69539" w14:textId="77777777" w:rsidR="00D54B30" w:rsidRDefault="00D54B30" w:rsidP="00D54B30">
      <w:pPr>
        <w:pStyle w:val="ConsPlusNormal"/>
        <w:jc w:val="right"/>
        <w:outlineLvl w:val="1"/>
        <w:rPr>
          <w:rFonts w:ascii="Times New Roman" w:hAnsi="Times New Roman" w:cs="Times New Roman"/>
          <w:sz w:val="24"/>
          <w:szCs w:val="24"/>
        </w:rPr>
      </w:pPr>
    </w:p>
    <w:p w14:paraId="3FD1768F"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61BE2BA2"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579CC96E"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34E86A29"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sectPr w:rsidR="003F405F" w:rsidSect="00D54B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46EC" w14:textId="77777777" w:rsidR="005A5F22" w:rsidRDefault="005A5F22" w:rsidP="00791E0E">
      <w:pPr>
        <w:spacing w:after="0" w:line="240" w:lineRule="auto"/>
      </w:pPr>
      <w:r>
        <w:separator/>
      </w:r>
    </w:p>
  </w:endnote>
  <w:endnote w:type="continuationSeparator" w:id="0">
    <w:p w14:paraId="32140F82" w14:textId="77777777" w:rsidR="005A5F22" w:rsidRDefault="005A5F22" w:rsidP="0079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89C1" w14:textId="77777777" w:rsidR="005A5F22" w:rsidRDefault="005A5F22" w:rsidP="00791E0E">
      <w:pPr>
        <w:spacing w:after="0" w:line="240" w:lineRule="auto"/>
      </w:pPr>
      <w:r>
        <w:separator/>
      </w:r>
    </w:p>
  </w:footnote>
  <w:footnote w:type="continuationSeparator" w:id="0">
    <w:p w14:paraId="0B7E70DD" w14:textId="77777777" w:rsidR="005A5F22" w:rsidRDefault="005A5F22" w:rsidP="00791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sdtContent>
      <w:p w14:paraId="15F783FA" w14:textId="77777777" w:rsidR="000F6B76" w:rsidRDefault="000F6B76">
        <w:pPr>
          <w:pStyle w:val="af"/>
          <w:jc w:val="center"/>
        </w:pPr>
        <w:r>
          <w:fldChar w:fldCharType="begin"/>
        </w:r>
        <w:r>
          <w:instrText>PAGE   \* MERGEFORMAT</w:instrText>
        </w:r>
        <w:r>
          <w:fldChar w:fldCharType="separate"/>
        </w:r>
        <w:r w:rsidR="006214ED">
          <w:rPr>
            <w:noProof/>
          </w:rPr>
          <w:t>2</w:t>
        </w:r>
        <w:r>
          <w:fldChar w:fldCharType="end"/>
        </w:r>
      </w:p>
    </w:sdtContent>
  </w:sdt>
  <w:p w14:paraId="538ED740" w14:textId="77777777" w:rsidR="000F6B76" w:rsidRDefault="000F6B7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BAB4757"/>
    <w:multiLevelType w:val="hybridMultilevel"/>
    <w:tmpl w:val="858A824A"/>
    <w:lvl w:ilvl="0" w:tplc="1B34142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E7B15"/>
    <w:multiLevelType w:val="multilevel"/>
    <w:tmpl w:val="2F74D1B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F73E5F"/>
    <w:multiLevelType w:val="hybridMultilevel"/>
    <w:tmpl w:val="5204F83E"/>
    <w:lvl w:ilvl="0" w:tplc="9A3A42F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AE1B1F"/>
    <w:multiLevelType w:val="multilevel"/>
    <w:tmpl w:val="76041A9A"/>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D7816"/>
    <w:multiLevelType w:val="multilevel"/>
    <w:tmpl w:val="AD4CBFE6"/>
    <w:lvl w:ilvl="0">
      <w:start w:val="1"/>
      <w:numFmt w:val="decimal"/>
      <w:lvlText w:val="%1."/>
      <w:lvlJc w:val="left"/>
      <w:pPr>
        <w:ind w:left="1080" w:hanging="360"/>
      </w:pPr>
      <w:rPr>
        <w:rFonts w:hint="default"/>
      </w:rPr>
    </w:lvl>
    <w:lvl w:ilvl="1">
      <w:start w:val="17"/>
      <w:numFmt w:val="decimal"/>
      <w:isLgl/>
      <w:lvlText w:val="%1.%2."/>
      <w:lvlJc w:val="left"/>
      <w:pPr>
        <w:ind w:left="1440" w:hanging="720"/>
      </w:pPr>
      <w:rPr>
        <w:rFonts w:eastAsia="Times New Roman" w:hint="default"/>
        <w:color w:val="000000"/>
      </w:rPr>
    </w:lvl>
    <w:lvl w:ilvl="2">
      <w:start w:val="1"/>
      <w:numFmt w:val="decimal"/>
      <w:isLgl/>
      <w:lvlText w:val="%1.%2.%3."/>
      <w:lvlJc w:val="left"/>
      <w:pPr>
        <w:ind w:left="1440" w:hanging="720"/>
      </w:pPr>
      <w:rPr>
        <w:rFonts w:eastAsia="Times New Roman" w:hint="default"/>
        <w:color w:val="000000"/>
      </w:rPr>
    </w:lvl>
    <w:lvl w:ilvl="3">
      <w:start w:val="1"/>
      <w:numFmt w:val="decimal"/>
      <w:isLgl/>
      <w:lvlText w:val="%1.%2.%3.%4."/>
      <w:lvlJc w:val="left"/>
      <w:pPr>
        <w:ind w:left="1800" w:hanging="108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2160" w:hanging="1440"/>
      </w:pPr>
      <w:rPr>
        <w:rFonts w:eastAsia="Times New Roman" w:hint="default"/>
        <w:color w:val="000000"/>
      </w:rPr>
    </w:lvl>
    <w:lvl w:ilvl="6">
      <w:start w:val="1"/>
      <w:numFmt w:val="decimal"/>
      <w:isLgl/>
      <w:lvlText w:val="%1.%2.%3.%4.%5.%6.%7."/>
      <w:lvlJc w:val="left"/>
      <w:pPr>
        <w:ind w:left="2520" w:hanging="1800"/>
      </w:pPr>
      <w:rPr>
        <w:rFonts w:eastAsia="Times New Roman" w:hint="default"/>
        <w:color w:val="000000"/>
      </w:rPr>
    </w:lvl>
    <w:lvl w:ilvl="7">
      <w:start w:val="1"/>
      <w:numFmt w:val="decimal"/>
      <w:isLgl/>
      <w:lvlText w:val="%1.%2.%3.%4.%5.%6.%7.%8."/>
      <w:lvlJc w:val="left"/>
      <w:pPr>
        <w:ind w:left="2520" w:hanging="1800"/>
      </w:pPr>
      <w:rPr>
        <w:rFonts w:eastAsia="Times New Roman" w:hint="default"/>
        <w:color w:val="000000"/>
      </w:rPr>
    </w:lvl>
    <w:lvl w:ilvl="8">
      <w:start w:val="1"/>
      <w:numFmt w:val="decimal"/>
      <w:isLgl/>
      <w:lvlText w:val="%1.%2.%3.%4.%5.%6.%7.%8.%9."/>
      <w:lvlJc w:val="left"/>
      <w:pPr>
        <w:ind w:left="2880" w:hanging="2160"/>
      </w:pPr>
      <w:rPr>
        <w:rFonts w:eastAsia="Times New Roman" w:hint="default"/>
        <w:color w:val="000000"/>
      </w:r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4404F4"/>
    <w:multiLevelType w:val="hybridMultilevel"/>
    <w:tmpl w:val="24B21E56"/>
    <w:lvl w:ilvl="0" w:tplc="0B367A98">
      <w:start w:val="1"/>
      <w:numFmt w:val="decimal"/>
      <w:suff w:val="space"/>
      <w:lvlText w:val="%1."/>
      <w:lvlJc w:val="left"/>
      <w:pPr>
        <w:ind w:left="28" w:firstLine="1106"/>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C1184B"/>
    <w:multiLevelType w:val="hybridMultilevel"/>
    <w:tmpl w:val="F3386FC2"/>
    <w:lvl w:ilvl="0" w:tplc="897E0FA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88592167">
    <w:abstractNumId w:val="4"/>
  </w:num>
  <w:num w:numId="2" w16cid:durableId="864949701">
    <w:abstractNumId w:val="2"/>
  </w:num>
  <w:num w:numId="3" w16cid:durableId="1548104949">
    <w:abstractNumId w:val="7"/>
  </w:num>
  <w:num w:numId="4" w16cid:durableId="1947348710">
    <w:abstractNumId w:val="15"/>
  </w:num>
  <w:num w:numId="5" w16cid:durableId="926187413">
    <w:abstractNumId w:val="20"/>
  </w:num>
  <w:num w:numId="6" w16cid:durableId="1434325878">
    <w:abstractNumId w:val="13"/>
  </w:num>
  <w:num w:numId="7" w16cid:durableId="75904327">
    <w:abstractNumId w:val="25"/>
  </w:num>
  <w:num w:numId="8" w16cid:durableId="1576817005">
    <w:abstractNumId w:val="5"/>
  </w:num>
  <w:num w:numId="9" w16cid:durableId="1978099989">
    <w:abstractNumId w:val="17"/>
  </w:num>
  <w:num w:numId="10" w16cid:durableId="834106587">
    <w:abstractNumId w:val="14"/>
  </w:num>
  <w:num w:numId="11" w16cid:durableId="1247810848">
    <w:abstractNumId w:val="3"/>
  </w:num>
  <w:num w:numId="12" w16cid:durableId="183179208">
    <w:abstractNumId w:val="16"/>
  </w:num>
  <w:num w:numId="13" w16cid:durableId="470445117">
    <w:abstractNumId w:val="12"/>
  </w:num>
  <w:num w:numId="14" w16cid:durableId="1152869763">
    <w:abstractNumId w:val="10"/>
  </w:num>
  <w:num w:numId="15" w16cid:durableId="1688602990">
    <w:abstractNumId w:val="24"/>
  </w:num>
  <w:num w:numId="16" w16cid:durableId="1014847477">
    <w:abstractNumId w:val="1"/>
  </w:num>
  <w:num w:numId="17" w16cid:durableId="39211079">
    <w:abstractNumId w:val="28"/>
  </w:num>
  <w:num w:numId="18" w16cid:durableId="646402893">
    <w:abstractNumId w:val="19"/>
  </w:num>
  <w:num w:numId="19" w16cid:durableId="863784273">
    <w:abstractNumId w:val="11"/>
  </w:num>
  <w:num w:numId="20" w16cid:durableId="1116020264">
    <w:abstractNumId w:val="29"/>
  </w:num>
  <w:num w:numId="21" w16cid:durableId="679939769">
    <w:abstractNumId w:val="8"/>
  </w:num>
  <w:num w:numId="22" w16cid:durableId="420222639">
    <w:abstractNumId w:val="0"/>
  </w:num>
  <w:num w:numId="23" w16cid:durableId="1079718824">
    <w:abstractNumId w:val="23"/>
  </w:num>
  <w:num w:numId="24" w16cid:durableId="496769033">
    <w:abstractNumId w:val="18"/>
  </w:num>
  <w:num w:numId="25" w16cid:durableId="1240096963">
    <w:abstractNumId w:val="9"/>
  </w:num>
  <w:num w:numId="26" w16cid:durableId="596016446">
    <w:abstractNumId w:val="6"/>
  </w:num>
  <w:num w:numId="27" w16cid:durableId="1346901364">
    <w:abstractNumId w:val="22"/>
  </w:num>
  <w:num w:numId="28" w16cid:durableId="1161197796">
    <w:abstractNumId w:val="27"/>
  </w:num>
  <w:num w:numId="29" w16cid:durableId="1845363612">
    <w:abstractNumId w:val="26"/>
  </w:num>
  <w:num w:numId="30" w16cid:durableId="5351984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9B"/>
    <w:rsid w:val="00020497"/>
    <w:rsid w:val="00023D91"/>
    <w:rsid w:val="000246FD"/>
    <w:rsid w:val="00042343"/>
    <w:rsid w:val="000455DF"/>
    <w:rsid w:val="00046D3E"/>
    <w:rsid w:val="000714A1"/>
    <w:rsid w:val="00073213"/>
    <w:rsid w:val="00086F24"/>
    <w:rsid w:val="000A01DC"/>
    <w:rsid w:val="000B7392"/>
    <w:rsid w:val="000E1292"/>
    <w:rsid w:val="000E2D3B"/>
    <w:rsid w:val="000F13C4"/>
    <w:rsid w:val="000F4B02"/>
    <w:rsid w:val="000F6B76"/>
    <w:rsid w:val="000F7256"/>
    <w:rsid w:val="00107575"/>
    <w:rsid w:val="0011442F"/>
    <w:rsid w:val="0012528C"/>
    <w:rsid w:val="00136692"/>
    <w:rsid w:val="00137FBF"/>
    <w:rsid w:val="00161589"/>
    <w:rsid w:val="00166419"/>
    <w:rsid w:val="00166AD0"/>
    <w:rsid w:val="0017567F"/>
    <w:rsid w:val="001B3CB7"/>
    <w:rsid w:val="001C763D"/>
    <w:rsid w:val="001E72E0"/>
    <w:rsid w:val="00200D94"/>
    <w:rsid w:val="00227A5C"/>
    <w:rsid w:val="002300BF"/>
    <w:rsid w:val="00232516"/>
    <w:rsid w:val="002368DA"/>
    <w:rsid w:val="00255EED"/>
    <w:rsid w:val="00261125"/>
    <w:rsid w:val="002C1CEE"/>
    <w:rsid w:val="002C29C3"/>
    <w:rsid w:val="002E6201"/>
    <w:rsid w:val="00301803"/>
    <w:rsid w:val="00303152"/>
    <w:rsid w:val="00313FEA"/>
    <w:rsid w:val="00321034"/>
    <w:rsid w:val="00323AFA"/>
    <w:rsid w:val="003329E5"/>
    <w:rsid w:val="00333C7E"/>
    <w:rsid w:val="00345656"/>
    <w:rsid w:val="00355848"/>
    <w:rsid w:val="00361A78"/>
    <w:rsid w:val="003A6A9D"/>
    <w:rsid w:val="003B0DB7"/>
    <w:rsid w:val="003B1713"/>
    <w:rsid w:val="003B7B40"/>
    <w:rsid w:val="003C7163"/>
    <w:rsid w:val="003D4192"/>
    <w:rsid w:val="003D4F42"/>
    <w:rsid w:val="003E21DA"/>
    <w:rsid w:val="003F3918"/>
    <w:rsid w:val="003F405F"/>
    <w:rsid w:val="00400F4F"/>
    <w:rsid w:val="00404466"/>
    <w:rsid w:val="004102A8"/>
    <w:rsid w:val="00411023"/>
    <w:rsid w:val="00422480"/>
    <w:rsid w:val="00451C5A"/>
    <w:rsid w:val="00455639"/>
    <w:rsid w:val="00462F97"/>
    <w:rsid w:val="0046659B"/>
    <w:rsid w:val="004874C3"/>
    <w:rsid w:val="00493FFE"/>
    <w:rsid w:val="00495E00"/>
    <w:rsid w:val="004A24CC"/>
    <w:rsid w:val="004B5031"/>
    <w:rsid w:val="004B53E7"/>
    <w:rsid w:val="004B753D"/>
    <w:rsid w:val="004B7F74"/>
    <w:rsid w:val="004D40E4"/>
    <w:rsid w:val="004D6CBD"/>
    <w:rsid w:val="004E278E"/>
    <w:rsid w:val="004E289C"/>
    <w:rsid w:val="004E4206"/>
    <w:rsid w:val="00506469"/>
    <w:rsid w:val="005409C4"/>
    <w:rsid w:val="00542C37"/>
    <w:rsid w:val="005477F4"/>
    <w:rsid w:val="00550001"/>
    <w:rsid w:val="00550906"/>
    <w:rsid w:val="00551CAC"/>
    <w:rsid w:val="00555136"/>
    <w:rsid w:val="00556AE2"/>
    <w:rsid w:val="005600C9"/>
    <w:rsid w:val="005653FD"/>
    <w:rsid w:val="00596828"/>
    <w:rsid w:val="005A5EBC"/>
    <w:rsid w:val="005A5F22"/>
    <w:rsid w:val="005A7447"/>
    <w:rsid w:val="005B4A69"/>
    <w:rsid w:val="005C45F0"/>
    <w:rsid w:val="005C6001"/>
    <w:rsid w:val="005C6DE6"/>
    <w:rsid w:val="005F3BE3"/>
    <w:rsid w:val="005F55C6"/>
    <w:rsid w:val="00604C3C"/>
    <w:rsid w:val="006214ED"/>
    <w:rsid w:val="0062209A"/>
    <w:rsid w:val="00630B41"/>
    <w:rsid w:val="00640458"/>
    <w:rsid w:val="006436E8"/>
    <w:rsid w:val="00647B69"/>
    <w:rsid w:val="006640CE"/>
    <w:rsid w:val="006679E2"/>
    <w:rsid w:val="00675B9D"/>
    <w:rsid w:val="00692147"/>
    <w:rsid w:val="006A2C12"/>
    <w:rsid w:val="006B0765"/>
    <w:rsid w:val="006B7892"/>
    <w:rsid w:val="006D6540"/>
    <w:rsid w:val="006E797F"/>
    <w:rsid w:val="006F04EC"/>
    <w:rsid w:val="006F1013"/>
    <w:rsid w:val="00703AA8"/>
    <w:rsid w:val="00707B58"/>
    <w:rsid w:val="00735A41"/>
    <w:rsid w:val="00741683"/>
    <w:rsid w:val="007548FD"/>
    <w:rsid w:val="007724D7"/>
    <w:rsid w:val="00787B58"/>
    <w:rsid w:val="00791E0E"/>
    <w:rsid w:val="00794CFD"/>
    <w:rsid w:val="00795C07"/>
    <w:rsid w:val="007A415F"/>
    <w:rsid w:val="007A7305"/>
    <w:rsid w:val="007B455C"/>
    <w:rsid w:val="007B7C8A"/>
    <w:rsid w:val="007C0025"/>
    <w:rsid w:val="007C426D"/>
    <w:rsid w:val="007D2A37"/>
    <w:rsid w:val="007D31AD"/>
    <w:rsid w:val="007D6C68"/>
    <w:rsid w:val="007E1BB8"/>
    <w:rsid w:val="007E4E32"/>
    <w:rsid w:val="007E4F6B"/>
    <w:rsid w:val="00804D28"/>
    <w:rsid w:val="00816392"/>
    <w:rsid w:val="0082362A"/>
    <w:rsid w:val="00847A16"/>
    <w:rsid w:val="0085533B"/>
    <w:rsid w:val="0086570F"/>
    <w:rsid w:val="00883471"/>
    <w:rsid w:val="008A2CF4"/>
    <w:rsid w:val="008B20C8"/>
    <w:rsid w:val="008B3FD0"/>
    <w:rsid w:val="008D0413"/>
    <w:rsid w:val="008F5B5E"/>
    <w:rsid w:val="00907524"/>
    <w:rsid w:val="00910B21"/>
    <w:rsid w:val="00914C6E"/>
    <w:rsid w:val="00931BCA"/>
    <w:rsid w:val="0095116B"/>
    <w:rsid w:val="00954B2A"/>
    <w:rsid w:val="009800F4"/>
    <w:rsid w:val="00983317"/>
    <w:rsid w:val="0099482A"/>
    <w:rsid w:val="009966D5"/>
    <w:rsid w:val="00996EE8"/>
    <w:rsid w:val="009A35BF"/>
    <w:rsid w:val="009A5531"/>
    <w:rsid w:val="009C0536"/>
    <w:rsid w:val="009D6723"/>
    <w:rsid w:val="009E0A95"/>
    <w:rsid w:val="009E706F"/>
    <w:rsid w:val="009F11CF"/>
    <w:rsid w:val="00A00F5A"/>
    <w:rsid w:val="00A0636E"/>
    <w:rsid w:val="00A20921"/>
    <w:rsid w:val="00A463B2"/>
    <w:rsid w:val="00A50BA7"/>
    <w:rsid w:val="00A51E6A"/>
    <w:rsid w:val="00A6446B"/>
    <w:rsid w:val="00A715FD"/>
    <w:rsid w:val="00A73C00"/>
    <w:rsid w:val="00A9365A"/>
    <w:rsid w:val="00A97536"/>
    <w:rsid w:val="00AA7C64"/>
    <w:rsid w:val="00AF2B7D"/>
    <w:rsid w:val="00B47172"/>
    <w:rsid w:val="00B66D66"/>
    <w:rsid w:val="00B75580"/>
    <w:rsid w:val="00B758BF"/>
    <w:rsid w:val="00B7717A"/>
    <w:rsid w:val="00BA25F4"/>
    <w:rsid w:val="00BA3ADA"/>
    <w:rsid w:val="00BB3471"/>
    <w:rsid w:val="00BC0EB1"/>
    <w:rsid w:val="00BC40C4"/>
    <w:rsid w:val="00BE151F"/>
    <w:rsid w:val="00BF167A"/>
    <w:rsid w:val="00BF58B5"/>
    <w:rsid w:val="00BF76E4"/>
    <w:rsid w:val="00C15C17"/>
    <w:rsid w:val="00C2000D"/>
    <w:rsid w:val="00C25C27"/>
    <w:rsid w:val="00C328E0"/>
    <w:rsid w:val="00C336E9"/>
    <w:rsid w:val="00C41194"/>
    <w:rsid w:val="00C51309"/>
    <w:rsid w:val="00C52431"/>
    <w:rsid w:val="00C534E8"/>
    <w:rsid w:val="00C54EAF"/>
    <w:rsid w:val="00C61E73"/>
    <w:rsid w:val="00C860AC"/>
    <w:rsid w:val="00CC24F8"/>
    <w:rsid w:val="00CE45C1"/>
    <w:rsid w:val="00CF5969"/>
    <w:rsid w:val="00D02877"/>
    <w:rsid w:val="00D10934"/>
    <w:rsid w:val="00D202FB"/>
    <w:rsid w:val="00D204A9"/>
    <w:rsid w:val="00D208B0"/>
    <w:rsid w:val="00D35821"/>
    <w:rsid w:val="00D36C67"/>
    <w:rsid w:val="00D50F27"/>
    <w:rsid w:val="00D53213"/>
    <w:rsid w:val="00D54B30"/>
    <w:rsid w:val="00D54CB4"/>
    <w:rsid w:val="00D618F6"/>
    <w:rsid w:val="00D6405C"/>
    <w:rsid w:val="00D72B22"/>
    <w:rsid w:val="00D72C3F"/>
    <w:rsid w:val="00D83A52"/>
    <w:rsid w:val="00D90112"/>
    <w:rsid w:val="00D97E6B"/>
    <w:rsid w:val="00DA2085"/>
    <w:rsid w:val="00DA6B6C"/>
    <w:rsid w:val="00DC37B1"/>
    <w:rsid w:val="00DC593A"/>
    <w:rsid w:val="00DD500D"/>
    <w:rsid w:val="00DF5684"/>
    <w:rsid w:val="00DF5A56"/>
    <w:rsid w:val="00DF6178"/>
    <w:rsid w:val="00E01926"/>
    <w:rsid w:val="00E34CF5"/>
    <w:rsid w:val="00E43B15"/>
    <w:rsid w:val="00E44D99"/>
    <w:rsid w:val="00E63774"/>
    <w:rsid w:val="00E96C3E"/>
    <w:rsid w:val="00EA3567"/>
    <w:rsid w:val="00EB2C63"/>
    <w:rsid w:val="00EB2F47"/>
    <w:rsid w:val="00EB368B"/>
    <w:rsid w:val="00EC1070"/>
    <w:rsid w:val="00EC3E3F"/>
    <w:rsid w:val="00ED0813"/>
    <w:rsid w:val="00EE2B53"/>
    <w:rsid w:val="00EE41BC"/>
    <w:rsid w:val="00EF5781"/>
    <w:rsid w:val="00EF7798"/>
    <w:rsid w:val="00F02BA8"/>
    <w:rsid w:val="00F13072"/>
    <w:rsid w:val="00F1432F"/>
    <w:rsid w:val="00F143AA"/>
    <w:rsid w:val="00F16441"/>
    <w:rsid w:val="00F31A9F"/>
    <w:rsid w:val="00F41054"/>
    <w:rsid w:val="00F64C7A"/>
    <w:rsid w:val="00F77209"/>
    <w:rsid w:val="00F869A4"/>
    <w:rsid w:val="00FA1FC9"/>
    <w:rsid w:val="00FC61E4"/>
    <w:rsid w:val="00FE22F7"/>
    <w:rsid w:val="00FE2C0B"/>
    <w:rsid w:val="00FF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B0DC"/>
  <w15:docId w15:val="{6728A2B2-20B7-4C70-81C2-5F3FECBB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781"/>
  </w:style>
  <w:style w:type="paragraph" w:styleId="1">
    <w:name w:val="heading 1"/>
    <w:basedOn w:val="a"/>
    <w:next w:val="a"/>
    <w:link w:val="10"/>
    <w:uiPriority w:val="9"/>
    <w:qFormat/>
    <w:rsid w:val="002325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47B6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5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647B69"/>
    <w:rPr>
      <w:rFonts w:ascii="Cambria" w:eastAsia="Times New Roman" w:hAnsi="Cambria" w:cs="Times New Roman"/>
      <w:b/>
      <w:bCs/>
      <w:i/>
      <w:iCs/>
      <w:sz w:val="28"/>
      <w:szCs w:val="28"/>
      <w:lang w:eastAsia="ru-RU"/>
    </w:rPr>
  </w:style>
  <w:style w:type="paragraph" w:styleId="a3">
    <w:name w:val="List Paragraph"/>
    <w:basedOn w:val="a"/>
    <w:qFormat/>
    <w:rsid w:val="00411023"/>
    <w:pPr>
      <w:ind w:left="720"/>
      <w:contextualSpacing/>
    </w:pPr>
  </w:style>
  <w:style w:type="paragraph" w:customStyle="1" w:styleId="ConsPlusNormal">
    <w:name w:val="ConsPlusNormal"/>
    <w:link w:val="ConsPlusNormal0"/>
    <w:rsid w:val="009511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F405F"/>
    <w:rPr>
      <w:rFonts w:ascii="Arial" w:eastAsia="Times New Roman" w:hAnsi="Arial" w:cs="Arial"/>
      <w:sz w:val="20"/>
      <w:szCs w:val="20"/>
      <w:lang w:eastAsia="ru-RU"/>
    </w:rPr>
  </w:style>
  <w:style w:type="paragraph" w:customStyle="1" w:styleId="Default">
    <w:name w:val="Default"/>
    <w:rsid w:val="000714A1"/>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675B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5B9D"/>
    <w:rPr>
      <w:rFonts w:ascii="Segoe UI" w:hAnsi="Segoe UI" w:cs="Segoe UI"/>
      <w:sz w:val="18"/>
      <w:szCs w:val="18"/>
    </w:rPr>
  </w:style>
  <w:style w:type="paragraph" w:styleId="a6">
    <w:name w:val="Normal (Web)"/>
    <w:basedOn w:val="a"/>
    <w:uiPriority w:val="99"/>
    <w:qFormat/>
    <w:rsid w:val="005653FD"/>
    <w:pPr>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647B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47B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7B69"/>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Hyperlink"/>
    <w:basedOn w:val="a0"/>
    <w:uiPriority w:val="99"/>
    <w:unhideWhenUsed/>
    <w:rsid w:val="00647B69"/>
    <w:rPr>
      <w:color w:val="0563C1" w:themeColor="hyperlink"/>
      <w:u w:val="single"/>
    </w:rPr>
  </w:style>
  <w:style w:type="paragraph" w:styleId="a8">
    <w:name w:val="annotation text"/>
    <w:basedOn w:val="a"/>
    <w:link w:val="a9"/>
    <w:uiPriority w:val="99"/>
    <w:unhideWhenUsed/>
    <w:rsid w:val="00647B69"/>
    <w:pPr>
      <w:spacing w:after="200" w:line="240" w:lineRule="auto"/>
    </w:pPr>
    <w:rPr>
      <w:sz w:val="20"/>
      <w:szCs w:val="20"/>
    </w:rPr>
  </w:style>
  <w:style w:type="character" w:customStyle="1" w:styleId="a9">
    <w:name w:val="Текст примечания Знак"/>
    <w:basedOn w:val="a0"/>
    <w:link w:val="a8"/>
    <w:uiPriority w:val="99"/>
    <w:rsid w:val="00647B69"/>
    <w:rPr>
      <w:sz w:val="20"/>
      <w:szCs w:val="20"/>
    </w:rPr>
  </w:style>
  <w:style w:type="character" w:customStyle="1" w:styleId="aa">
    <w:name w:val="Тема примечания Знак"/>
    <w:basedOn w:val="a9"/>
    <w:link w:val="ab"/>
    <w:uiPriority w:val="99"/>
    <w:semiHidden/>
    <w:rsid w:val="00647B69"/>
    <w:rPr>
      <w:b/>
      <w:bCs/>
      <w:sz w:val="20"/>
      <w:szCs w:val="20"/>
    </w:rPr>
  </w:style>
  <w:style w:type="paragraph" w:styleId="ab">
    <w:name w:val="annotation subject"/>
    <w:basedOn w:val="a8"/>
    <w:next w:val="a8"/>
    <w:link w:val="aa"/>
    <w:uiPriority w:val="99"/>
    <w:semiHidden/>
    <w:unhideWhenUsed/>
    <w:rsid w:val="00647B69"/>
    <w:rPr>
      <w:b/>
      <w:bCs/>
    </w:rPr>
  </w:style>
  <w:style w:type="character" w:styleId="ac">
    <w:name w:val="Strong"/>
    <w:basedOn w:val="a0"/>
    <w:uiPriority w:val="22"/>
    <w:qFormat/>
    <w:rsid w:val="00647B69"/>
    <w:rPr>
      <w:b/>
      <w:bCs/>
    </w:rPr>
  </w:style>
  <w:style w:type="character" w:customStyle="1" w:styleId="ad">
    <w:name w:val="Текст сноски Знак"/>
    <w:basedOn w:val="a0"/>
    <w:link w:val="ae"/>
    <w:uiPriority w:val="99"/>
    <w:semiHidden/>
    <w:rsid w:val="00647B69"/>
    <w:rPr>
      <w:sz w:val="20"/>
      <w:szCs w:val="20"/>
    </w:rPr>
  </w:style>
  <w:style w:type="paragraph" w:styleId="ae">
    <w:name w:val="footnote text"/>
    <w:basedOn w:val="a"/>
    <w:link w:val="ad"/>
    <w:uiPriority w:val="99"/>
    <w:semiHidden/>
    <w:unhideWhenUsed/>
    <w:rsid w:val="00647B69"/>
    <w:pPr>
      <w:spacing w:after="0" w:line="240" w:lineRule="auto"/>
    </w:pPr>
    <w:rPr>
      <w:sz w:val="20"/>
      <w:szCs w:val="20"/>
    </w:rPr>
  </w:style>
  <w:style w:type="paragraph" w:styleId="af">
    <w:name w:val="header"/>
    <w:basedOn w:val="a"/>
    <w:link w:val="af0"/>
    <w:uiPriority w:val="99"/>
    <w:unhideWhenUsed/>
    <w:rsid w:val="00647B6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47B69"/>
  </w:style>
  <w:style w:type="paragraph" w:styleId="af1">
    <w:name w:val="footer"/>
    <w:basedOn w:val="a"/>
    <w:link w:val="af2"/>
    <w:uiPriority w:val="99"/>
    <w:unhideWhenUsed/>
    <w:rsid w:val="00647B6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47B69"/>
  </w:style>
  <w:style w:type="character" w:styleId="af3">
    <w:name w:val="footnote reference"/>
    <w:basedOn w:val="a0"/>
    <w:uiPriority w:val="99"/>
    <w:semiHidden/>
    <w:unhideWhenUsed/>
    <w:rsid w:val="003F405F"/>
    <w:rPr>
      <w:vertAlign w:val="superscript"/>
    </w:rPr>
  </w:style>
  <w:style w:type="paragraph" w:customStyle="1" w:styleId="af4">
    <w:name w:val="Название проектного документа"/>
    <w:basedOn w:val="a"/>
    <w:rsid w:val="003F405F"/>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5">
    <w:name w:val="annotation reference"/>
    <w:basedOn w:val="a0"/>
    <w:uiPriority w:val="99"/>
    <w:semiHidden/>
    <w:unhideWhenUsed/>
    <w:rsid w:val="003F405F"/>
    <w:rPr>
      <w:sz w:val="16"/>
      <w:szCs w:val="16"/>
    </w:rPr>
  </w:style>
  <w:style w:type="paragraph" w:customStyle="1" w:styleId="Textbody">
    <w:name w:val="Text body"/>
    <w:basedOn w:val="a"/>
    <w:uiPriority w:val="99"/>
    <w:rsid w:val="003F405F"/>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3F40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307">
      <w:bodyDiv w:val="1"/>
      <w:marLeft w:val="0"/>
      <w:marRight w:val="0"/>
      <w:marTop w:val="0"/>
      <w:marBottom w:val="0"/>
      <w:divBdr>
        <w:top w:val="none" w:sz="0" w:space="0" w:color="auto"/>
        <w:left w:val="none" w:sz="0" w:space="0" w:color="auto"/>
        <w:bottom w:val="none" w:sz="0" w:space="0" w:color="auto"/>
        <w:right w:val="none" w:sz="0" w:space="0" w:color="auto"/>
      </w:divBdr>
    </w:div>
    <w:div w:id="2036731446">
      <w:bodyDiv w:val="1"/>
      <w:marLeft w:val="0"/>
      <w:marRight w:val="0"/>
      <w:marTop w:val="0"/>
      <w:marBottom w:val="0"/>
      <w:divBdr>
        <w:top w:val="none" w:sz="0" w:space="0" w:color="auto"/>
        <w:left w:val="none" w:sz="0" w:space="0" w:color="auto"/>
        <w:bottom w:val="none" w:sz="0" w:space="0" w:color="auto"/>
        <w:right w:val="none" w:sz="0" w:space="0" w:color="auto"/>
      </w:divBdr>
      <w:divsChild>
        <w:div w:id="1979218842">
          <w:marLeft w:val="0"/>
          <w:marRight w:val="0"/>
          <w:marTop w:val="0"/>
          <w:marBottom w:val="0"/>
          <w:divBdr>
            <w:top w:val="none" w:sz="0" w:space="0" w:color="auto"/>
            <w:left w:val="none" w:sz="0" w:space="0" w:color="auto"/>
            <w:bottom w:val="none" w:sz="0" w:space="0" w:color="auto"/>
            <w:right w:val="none" w:sz="0" w:space="0" w:color="auto"/>
          </w:divBdr>
        </w:div>
      </w:divsChild>
    </w:div>
    <w:div w:id="2131126130">
      <w:bodyDiv w:val="1"/>
      <w:marLeft w:val="0"/>
      <w:marRight w:val="0"/>
      <w:marTop w:val="0"/>
      <w:marBottom w:val="0"/>
      <w:divBdr>
        <w:top w:val="none" w:sz="0" w:space="0" w:color="auto"/>
        <w:left w:val="none" w:sz="0" w:space="0" w:color="auto"/>
        <w:bottom w:val="none" w:sz="0" w:space="0" w:color="auto"/>
        <w:right w:val="none" w:sz="0" w:space="0" w:color="auto"/>
      </w:divBdr>
      <w:divsChild>
        <w:div w:id="1793589752">
          <w:marLeft w:val="0"/>
          <w:marRight w:val="0"/>
          <w:marTop w:val="0"/>
          <w:marBottom w:val="0"/>
          <w:divBdr>
            <w:top w:val="none" w:sz="0" w:space="0" w:color="auto"/>
            <w:left w:val="none" w:sz="0" w:space="0" w:color="auto"/>
            <w:bottom w:val="none" w:sz="0" w:space="0" w:color="auto"/>
            <w:right w:val="none" w:sz="0" w:space="0" w:color="auto"/>
          </w:divBdr>
          <w:divsChild>
            <w:div w:id="203040158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FFE7-C486-46DC-8C49-572E31A9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11267</Words>
  <Characters>64223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Хозяин</dc:creator>
  <cp:lastModifiedBy>Анастасия Смирнова</cp:lastModifiedBy>
  <cp:revision>2</cp:revision>
  <cp:lastPrinted>2021-08-26T10:10:00Z</cp:lastPrinted>
  <dcterms:created xsi:type="dcterms:W3CDTF">2022-06-03T12:00:00Z</dcterms:created>
  <dcterms:modified xsi:type="dcterms:W3CDTF">2022-06-03T12:00:00Z</dcterms:modified>
</cp:coreProperties>
</file>